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78E87" w14:textId="77777777" w:rsidR="00B1692B" w:rsidRPr="000C176B" w:rsidRDefault="00B1692B" w:rsidP="00C97040">
      <w:pPr>
        <w:pStyle w:val="Standard"/>
        <w:spacing w:line="276" w:lineRule="auto"/>
        <w:jc w:val="both"/>
      </w:pPr>
    </w:p>
    <w:p w14:paraId="01771E77" w14:textId="67455308" w:rsidR="00EB4B87" w:rsidRPr="00EB4B87" w:rsidRDefault="00EB4B87" w:rsidP="00EB4B87">
      <w:pPr>
        <w:pStyle w:val="Standard"/>
        <w:spacing w:line="276" w:lineRule="auto"/>
        <w:jc w:val="center"/>
        <w:rPr>
          <w:b/>
          <w:bCs/>
        </w:rPr>
      </w:pPr>
      <w:r w:rsidRPr="00EB4B87">
        <w:rPr>
          <w:b/>
          <w:bCs/>
        </w:rPr>
        <w:t>Europejski Dzień Zdrowego Jedzenia i Gotowania</w:t>
      </w:r>
    </w:p>
    <w:p w14:paraId="779A61BC" w14:textId="7B2182C6" w:rsidR="00EB4B87" w:rsidRPr="00EB4B87" w:rsidRDefault="00EB4B87" w:rsidP="00EB4B87">
      <w:pPr>
        <w:pStyle w:val="Standard"/>
        <w:spacing w:line="276" w:lineRule="auto"/>
        <w:jc w:val="both"/>
        <w:rPr>
          <w:b/>
          <w:bCs/>
        </w:rPr>
      </w:pPr>
      <w:r w:rsidRPr="00EB4B87">
        <w:rPr>
          <w:b/>
          <w:bCs/>
        </w:rPr>
        <w:t xml:space="preserve">Każdego roku </w:t>
      </w:r>
      <w:r w:rsidR="0073172D">
        <w:rPr>
          <w:b/>
          <w:bCs/>
        </w:rPr>
        <w:t>w</w:t>
      </w:r>
      <w:r w:rsidRPr="00EB4B87">
        <w:rPr>
          <w:b/>
          <w:bCs/>
        </w:rPr>
        <w:t xml:space="preserve"> listopad</w:t>
      </w:r>
      <w:r w:rsidR="0073172D">
        <w:rPr>
          <w:b/>
          <w:bCs/>
        </w:rPr>
        <w:t>zie</w:t>
      </w:r>
      <w:r w:rsidRPr="00EB4B87">
        <w:rPr>
          <w:b/>
          <w:bCs/>
        </w:rPr>
        <w:t xml:space="preserve"> obchodzi</w:t>
      </w:r>
      <w:r w:rsidR="0073172D">
        <w:rPr>
          <w:b/>
          <w:bCs/>
        </w:rPr>
        <w:t>my</w:t>
      </w:r>
      <w:r w:rsidRPr="00EB4B87">
        <w:rPr>
          <w:b/>
          <w:bCs/>
        </w:rPr>
        <w:t xml:space="preserve"> Europejski Dzień Zdrowego Jedzenia i Gotowania – święto, które ma przypominać, że zdrowa dieta nie polega na rezygnacji z przyjemności, lecz na mądrym wyborze produktów i dbałości o jakość. To doskonała okazja, by zatrzymać się na chwilę i zastanowić, czym tak naprawdę jest zdrowe odżywianie. Wbrew pozorom nie chodzi wyłącznie o liczenie kalorii i rygorystyczne diety, ale o świadome jedzenie, które opiera się na prostych, naturalnych składnikach i lokalnych produktach.</w:t>
      </w:r>
    </w:p>
    <w:p w14:paraId="78A458A3" w14:textId="77777777" w:rsidR="00EB4B87" w:rsidRPr="00EB4B87" w:rsidRDefault="00EB4B87" w:rsidP="00EB4B87">
      <w:pPr>
        <w:pStyle w:val="Standard"/>
        <w:spacing w:line="276" w:lineRule="auto"/>
        <w:jc w:val="both"/>
      </w:pPr>
      <w:r w:rsidRPr="00EB4B87">
        <w:t>W Polsce możemy być z siebie dumni – nasza żywność, zwłaszcza mleczarska, cieszy się doskonałą opinią w całej Europie. Ma krótką drogę „z pola na stół”, co oznacza świeżość, lepszy smak i większą kontrolę nad tym, co trafia na nasze talerze. Dbałość o pochodzenie surowców to dziś nie tylko kwestia patriotyzmu gospodarczego, ale również troski o zdrowie i środowisko.</w:t>
      </w:r>
    </w:p>
    <w:p w14:paraId="53E96245" w14:textId="77777777" w:rsidR="00EB4B87" w:rsidRPr="00EB4B87" w:rsidRDefault="00EB4B87" w:rsidP="00EB4B87">
      <w:pPr>
        <w:pStyle w:val="Standard"/>
        <w:spacing w:line="276" w:lineRule="auto"/>
        <w:jc w:val="both"/>
        <w:rPr>
          <w:b/>
          <w:bCs/>
        </w:rPr>
      </w:pPr>
      <w:r w:rsidRPr="00EB4B87">
        <w:rPr>
          <w:b/>
          <w:bCs/>
        </w:rPr>
        <w:t>Zdrowe jedzenie to nie rezygnacja, lecz równowaga</w:t>
      </w:r>
    </w:p>
    <w:p w14:paraId="3B6BD10D" w14:textId="77777777" w:rsidR="00EB4B87" w:rsidRPr="00EB4B87" w:rsidRDefault="00EB4B87" w:rsidP="00EB4B87">
      <w:pPr>
        <w:pStyle w:val="Standard"/>
        <w:spacing w:line="276" w:lineRule="auto"/>
        <w:jc w:val="both"/>
      </w:pPr>
      <w:r w:rsidRPr="00EB4B87">
        <w:t>W ostatnich latach coraz częściej mówi się o balansie – słowie, które doskonale opisuje współczesne podejście do zdrowego stylu życia. Coraz więcej osób rozumie, że kluczem do dobrego samopoczucia nie jest eliminacja, lecz równowaga pomiędzy przyjemnością a świadomością. To właśnie ona pozwala utrzymać zdrowe nawyki na dłużej, bez frustracji i bez poczucia, że „czegoś sobie odmawiamy”.</w:t>
      </w:r>
    </w:p>
    <w:p w14:paraId="323FAD59" w14:textId="77777777" w:rsidR="00EB4B87" w:rsidRPr="00EB4B87" w:rsidRDefault="00EB4B87" w:rsidP="00EB4B87">
      <w:pPr>
        <w:pStyle w:val="Standard"/>
        <w:spacing w:line="276" w:lineRule="auto"/>
        <w:jc w:val="both"/>
      </w:pPr>
      <w:r w:rsidRPr="00EB4B87">
        <w:t>Polska kuchnia, choć nie zawsze postrzegana jako „</w:t>
      </w:r>
      <w:proofErr w:type="spellStart"/>
      <w:r w:rsidRPr="00EB4B87">
        <w:t>fit</w:t>
      </w:r>
      <w:proofErr w:type="spellEnd"/>
      <w:r w:rsidRPr="00EB4B87">
        <w:t>”, ma ogromny potencjał w tworzeniu zrównoważonych posiłków. Wystarczy wybierać dobrej jakości produkty: pełnoziarniste pieczywo, świeże warzywa, ryby, jaja, nabiał – w tym sery żółte, które mimo licznych mitów zasługują na miejsce w zdrowej diecie.</w:t>
      </w:r>
    </w:p>
    <w:p w14:paraId="4FEA1010" w14:textId="77777777" w:rsidR="00EB4B87" w:rsidRPr="00EB4B87" w:rsidRDefault="00EB4B87" w:rsidP="00EB4B87">
      <w:pPr>
        <w:pStyle w:val="Standard"/>
        <w:spacing w:line="276" w:lineRule="auto"/>
        <w:jc w:val="both"/>
        <w:rPr>
          <w:b/>
          <w:bCs/>
        </w:rPr>
      </w:pPr>
      <w:r w:rsidRPr="00EB4B87">
        <w:rPr>
          <w:b/>
          <w:bCs/>
        </w:rPr>
        <w:t>Ser żółty – zdrowy, wartościowy i niesłusznie demonizowany</w:t>
      </w:r>
    </w:p>
    <w:p w14:paraId="617722C2" w14:textId="77777777" w:rsidR="00EB4B87" w:rsidRPr="00EB4B87" w:rsidRDefault="00EB4B87" w:rsidP="00EB4B87">
      <w:pPr>
        <w:pStyle w:val="Standard"/>
        <w:spacing w:line="276" w:lineRule="auto"/>
        <w:jc w:val="both"/>
      </w:pPr>
      <w:r w:rsidRPr="00EB4B87">
        <w:t>Przez lata wokół serów żółtych narosło wiele mitów – że są tłuste, ciężkostrawne i niezdrowe. Tymczasem nowoczesna dietetyka pokazuje coś zupełnie innego. Ser żółty to źródło pełnowartościowego białka, wapnia, witamin z grupy B oraz zdrowych tłuszczów, które są potrzebne do prawidłowego funkcjonowania organizmu. W rozsądnych ilościach jest doskonałym składnikiem zbilansowanej diety.</w:t>
      </w:r>
    </w:p>
    <w:p w14:paraId="0B9A9C1E" w14:textId="72562D7C" w:rsidR="00EB4B87" w:rsidRPr="00EB4B87" w:rsidRDefault="00EB4B87" w:rsidP="00EB4B87">
      <w:pPr>
        <w:pStyle w:val="Standard"/>
        <w:spacing w:line="276" w:lineRule="auto"/>
        <w:jc w:val="both"/>
      </w:pPr>
      <w:r w:rsidRPr="00EB4B87">
        <w:t xml:space="preserve">Jak tłumaczy Ewa Polińska z </w:t>
      </w:r>
      <w:r>
        <w:t>MSM Mońki</w:t>
      </w:r>
      <w:r w:rsidRPr="00EB4B87">
        <w:t>:</w:t>
      </w:r>
      <w:r>
        <w:t xml:space="preserve"> </w:t>
      </w:r>
      <w:r w:rsidRPr="00EB4B87">
        <w:t>„</w:t>
      </w:r>
      <w:r w:rsidRPr="00EB4B87">
        <w:rPr>
          <w:i/>
          <w:iCs/>
        </w:rPr>
        <w:t>Dla osób przeświadczonych, że ser żółty zawiera zbyt dużo tłuszczu, pocieszające jest to, że pewna ilość zdrowych tłuszczów jest organizmowi po prostu potrzebna. Warto pamiętać, że tłuszcze mleczne są naturalne i w przeciwieństwie do tłuszczów trans – sprzyjają prawidłowemu funkcjonowaniu organizmu.”</w:t>
      </w:r>
    </w:p>
    <w:p w14:paraId="4563E591" w14:textId="77777777" w:rsidR="00EB4B87" w:rsidRPr="00EB4B87" w:rsidRDefault="00EB4B87" w:rsidP="00EB4B87">
      <w:pPr>
        <w:pStyle w:val="Standard"/>
        <w:spacing w:line="276" w:lineRule="auto"/>
        <w:jc w:val="both"/>
      </w:pPr>
      <w:r w:rsidRPr="00EB4B87">
        <w:t>To właśnie jakość tłuszczów i sposób produkcji decydują o tym, że sery żółte mogą być elementem zdrowego jadłospisu. Dobry ser powstaje z mleka wysokiej jakości, bez zbędnych dodatków i ulepszaczy. Wówczas stanowi produkt naturalny, sycący i odżywczy.</w:t>
      </w:r>
    </w:p>
    <w:p w14:paraId="3072BBC1" w14:textId="3270876F" w:rsidR="00EB4B87" w:rsidRPr="00EB4B87" w:rsidRDefault="00EB4B87" w:rsidP="00EB4B87">
      <w:pPr>
        <w:pStyle w:val="Standard"/>
        <w:spacing w:line="276" w:lineRule="auto"/>
        <w:jc w:val="both"/>
      </w:pPr>
      <w:r w:rsidRPr="00EB4B87">
        <w:t>Jak dodaje Ewa Polińska:</w:t>
      </w:r>
      <w:r>
        <w:t xml:space="preserve"> </w:t>
      </w:r>
      <w:r w:rsidRPr="00EB4B87">
        <w:t>„</w:t>
      </w:r>
      <w:r w:rsidRPr="00EB4B87">
        <w:rPr>
          <w:i/>
          <w:iCs/>
        </w:rPr>
        <w:t>Gatunek i smak sera żółtego zależą przede wszystkim od wykorzystywanych surowców i procesu produkcji. W MSM Mońki ogromny nacisk kładziemy na jakość mleka oraz tradycyjne metody wytwarzania. Dzięki temu nasze sery są nie tylko smaczne, ale też wartościowe pod względem odżywczym.”</w:t>
      </w:r>
    </w:p>
    <w:p w14:paraId="3C99A6F1" w14:textId="77777777" w:rsidR="00EB4B87" w:rsidRPr="00EB4B87" w:rsidRDefault="00EB4B87" w:rsidP="00EB4B87">
      <w:pPr>
        <w:pStyle w:val="Standard"/>
        <w:spacing w:line="276" w:lineRule="auto"/>
        <w:jc w:val="both"/>
      </w:pPr>
      <w:r w:rsidRPr="00EB4B87">
        <w:lastRenderedPageBreak/>
        <w:t>To podejście pokazuje, że ser żółty nie jest produktem „zakazanym”, lecz elementem, który – przy odpowiednim doborze i ilości – wspiera zdrową dietę. Wystarczy zastąpić nadmiar sosów czy gotowych przekąsek kawałkiem prawdziwego, dojrzewającego sera – różnica w smaku i wartości odżywczej jest ogromna.</w:t>
      </w:r>
    </w:p>
    <w:p w14:paraId="6DA63E7E" w14:textId="77777777" w:rsidR="00EB4B87" w:rsidRPr="00EB4B87" w:rsidRDefault="00EB4B87" w:rsidP="00EB4B87">
      <w:pPr>
        <w:pStyle w:val="Standard"/>
        <w:spacing w:line="276" w:lineRule="auto"/>
        <w:jc w:val="both"/>
        <w:rPr>
          <w:b/>
          <w:bCs/>
        </w:rPr>
      </w:pPr>
      <w:r w:rsidRPr="00EB4B87">
        <w:rPr>
          <w:b/>
          <w:bCs/>
        </w:rPr>
        <w:t>Siła polskich produktów</w:t>
      </w:r>
    </w:p>
    <w:p w14:paraId="1DB86AE6" w14:textId="77777777" w:rsidR="00EB4B87" w:rsidRPr="00EB4B87" w:rsidRDefault="00EB4B87" w:rsidP="00EB4B87">
      <w:pPr>
        <w:pStyle w:val="Standard"/>
        <w:spacing w:line="276" w:lineRule="auto"/>
        <w:jc w:val="both"/>
      </w:pPr>
      <w:r w:rsidRPr="00EB4B87">
        <w:t>Europejski Dzień Zdrowego Jedzenia i Gotowania to także moment, by przypomnieć, jak ważne jest wspieranie lokalnych producentów. Polskie mleczarnie, takie jak MSM Mońki, od lat dbają o to, by produkty trafiające na stoły były naturalne, pełne smaku i pozbawione sztucznych dodatków. To właśnie lokalna żywność daje nam przewagę – krótszy łańcuch dostaw, większą świeżość, przejrzystość pochodzenia i wspieranie krajowych gospodarstw.</w:t>
      </w:r>
    </w:p>
    <w:p w14:paraId="46E9CE73" w14:textId="77777777" w:rsidR="00EB4B87" w:rsidRPr="00EB4B87" w:rsidRDefault="00EB4B87" w:rsidP="00EB4B87">
      <w:pPr>
        <w:pStyle w:val="Standard"/>
        <w:spacing w:line="276" w:lineRule="auto"/>
        <w:jc w:val="both"/>
      </w:pPr>
      <w:r w:rsidRPr="00EB4B87">
        <w:t xml:space="preserve">Świadome gotowanie zaczyna się od świadomego wyboru składników. Zamiast szukać „diet cud”, warto sięgnąć po produkty, które łączą smak z jakością. W tym sensie polska kuchnia, oparta na mleku, warzywach, pełnych zbożach i nabiale, doskonale wpisuje się w filozofię </w:t>
      </w:r>
      <w:proofErr w:type="spellStart"/>
      <w:r w:rsidRPr="00EB4B87">
        <w:t>balanced</w:t>
      </w:r>
      <w:proofErr w:type="spellEnd"/>
      <w:r w:rsidRPr="00EB4B87">
        <w:t xml:space="preserve"> </w:t>
      </w:r>
      <w:proofErr w:type="spellStart"/>
      <w:r w:rsidRPr="00EB4B87">
        <w:t>eating</w:t>
      </w:r>
      <w:proofErr w:type="spellEnd"/>
      <w:r w:rsidRPr="00EB4B87">
        <w:t xml:space="preserve"> – jedzenia, które służy zarówno ciału, jak i przyjemności.</w:t>
      </w:r>
    </w:p>
    <w:p w14:paraId="12A1E3E7" w14:textId="77777777" w:rsidR="00EB4B87" w:rsidRPr="00EB4B87" w:rsidRDefault="00EB4B87" w:rsidP="00EB4B87">
      <w:pPr>
        <w:pStyle w:val="Standard"/>
        <w:spacing w:line="276" w:lineRule="auto"/>
        <w:jc w:val="both"/>
        <w:rPr>
          <w:b/>
          <w:bCs/>
        </w:rPr>
      </w:pPr>
      <w:r w:rsidRPr="00EB4B87">
        <w:rPr>
          <w:b/>
          <w:bCs/>
        </w:rPr>
        <w:t>Gotujmy zdrowo – po polsku i z sercem</w:t>
      </w:r>
    </w:p>
    <w:p w14:paraId="67B0CB64" w14:textId="77777777" w:rsidR="00EB4B87" w:rsidRPr="00EB4B87" w:rsidRDefault="00EB4B87" w:rsidP="00EB4B87">
      <w:pPr>
        <w:pStyle w:val="Standard"/>
        <w:spacing w:line="276" w:lineRule="auto"/>
        <w:jc w:val="both"/>
      </w:pPr>
      <w:r w:rsidRPr="00EB4B87">
        <w:t xml:space="preserve">Europejski Dzień Zdrowego Jedzenia i Gotowania nie powinien być tylko datą w kalendarzu, ale inspiracją do codziennych, drobnych decyzji: wybrania lokalnego sera zamiast przetworzonego sosu, przygotowania domowej kanapki zamiast fast </w:t>
      </w:r>
      <w:proofErr w:type="spellStart"/>
      <w:r w:rsidRPr="00EB4B87">
        <w:t>foodu</w:t>
      </w:r>
      <w:proofErr w:type="spellEnd"/>
      <w:r w:rsidRPr="00EB4B87">
        <w:t>, czy sięgnięcia po produkty, których pochodzenie znamy.</w:t>
      </w:r>
    </w:p>
    <w:p w14:paraId="38C3AFA2" w14:textId="0C8CCACF" w:rsidR="00EB4B87" w:rsidRDefault="00EB4B87" w:rsidP="00EB4B87">
      <w:pPr>
        <w:pStyle w:val="Standard"/>
        <w:spacing w:line="276" w:lineRule="auto"/>
        <w:jc w:val="both"/>
      </w:pPr>
      <w:r w:rsidRPr="00EB4B87">
        <w:t>Zdrowe jedzenie nie musi być skomplikowane. Czasem wystarczy kromka świeżego chleba, kilka plasterków dobrego sera, garść warzyw i zioła – by stworzyć coś, co odżywia i cieszy jednocześnie. Bo najzdrowsza kuchnia to ta, która daje radość.</w:t>
      </w:r>
    </w:p>
    <w:p w14:paraId="78221ABC" w14:textId="371E28B9" w:rsidR="00EB4B87" w:rsidRPr="00EB4B87" w:rsidRDefault="00EB4B87" w:rsidP="00EB4B87">
      <w:pPr>
        <w:pStyle w:val="Standard"/>
        <w:spacing w:line="276" w:lineRule="auto"/>
        <w:jc w:val="both"/>
        <w:rPr>
          <w:b/>
          <w:bCs/>
        </w:rPr>
      </w:pPr>
      <w:r w:rsidRPr="00EB4B87">
        <w:rPr>
          <w:b/>
          <w:bCs/>
        </w:rPr>
        <w:t>Bo zdrowe jedzenie to nie restrykcje, a równowaga</w:t>
      </w:r>
    </w:p>
    <w:p w14:paraId="53DEAEA4" w14:textId="2208702A" w:rsidR="00EB4B87" w:rsidRPr="00EB4B87" w:rsidRDefault="00EB4B87" w:rsidP="00EB4B87">
      <w:pPr>
        <w:pStyle w:val="Standard"/>
        <w:spacing w:line="276" w:lineRule="auto"/>
        <w:jc w:val="both"/>
      </w:pPr>
      <w:r w:rsidRPr="00EB4B87">
        <w:t>8 listopada przypomina nam, że zdrowe odżywianie nie polega na restrykcjach, lecz na mądrych, codziennych wyborach. Polskie produkty, takie jak żółty ser wysokiej jakości, są tego najlepszym przykładem – naturalne, wartościowe, a przy tym po prostu pyszne. Jak mówi Ewa Polińska z MSM Mońki, kluczem jest jakość i umiar, a nie eliminacja: to właśnie w tej równowadze tkwi sekret zdrowego, szczęśliwego jedzenia.</w:t>
      </w:r>
    </w:p>
    <w:p w14:paraId="07ED7FD3" w14:textId="5A644602" w:rsidR="006F39CE" w:rsidRDefault="00F83F1E" w:rsidP="00C97040">
      <w:pPr>
        <w:pStyle w:val="Standard"/>
        <w:spacing w:line="276" w:lineRule="auto"/>
        <w:jc w:val="both"/>
      </w:pPr>
      <w:r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C97040">
      <w:pPr>
        <w:pStyle w:val="Standard"/>
        <w:spacing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 xml:space="preserve">PR Manager </w:t>
      </w:r>
    </w:p>
    <w:p w14:paraId="75338C9E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>Patrycja Ogrodnik</w:t>
      </w:r>
    </w:p>
    <w:p w14:paraId="55A66FAD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7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6D171770" w14:textId="38FE3F58" w:rsidR="006F39CE" w:rsidRPr="003F385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p w14:paraId="0F66DC9A" w14:textId="179841E4" w:rsidR="006F39CE" w:rsidRDefault="00356D19" w:rsidP="00C97040">
      <w:pPr>
        <w:pStyle w:val="Standard"/>
        <w:spacing w:line="276" w:lineRule="auto"/>
        <w:jc w:val="both"/>
      </w:pPr>
      <w:r>
        <w:softHyphen/>
      </w:r>
    </w:p>
    <w:sectPr w:rsidR="006F39CE">
      <w:head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26F74D" w14:textId="77777777" w:rsidR="0093570D" w:rsidRDefault="0093570D">
      <w:pPr>
        <w:spacing w:after="0" w:line="240" w:lineRule="auto"/>
      </w:pPr>
      <w:r>
        <w:separator/>
      </w:r>
    </w:p>
  </w:endnote>
  <w:endnote w:type="continuationSeparator" w:id="0">
    <w:p w14:paraId="3219705B" w14:textId="77777777" w:rsidR="0093570D" w:rsidRDefault="009357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02C29C" w14:textId="77777777" w:rsidR="0093570D" w:rsidRDefault="0093570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33E834B" w14:textId="77777777" w:rsidR="0093570D" w:rsidRDefault="009357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E409E"/>
    <w:multiLevelType w:val="hybridMultilevel"/>
    <w:tmpl w:val="55E0DD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56BE1"/>
    <w:multiLevelType w:val="multilevel"/>
    <w:tmpl w:val="DA50F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F65375"/>
    <w:multiLevelType w:val="hybridMultilevel"/>
    <w:tmpl w:val="CC9E6C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210520"/>
    <w:multiLevelType w:val="hybridMultilevel"/>
    <w:tmpl w:val="82E643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9061F"/>
    <w:multiLevelType w:val="hybridMultilevel"/>
    <w:tmpl w:val="1D0809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230FC1"/>
    <w:multiLevelType w:val="hybridMultilevel"/>
    <w:tmpl w:val="1354CF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95002E"/>
    <w:multiLevelType w:val="multilevel"/>
    <w:tmpl w:val="44DC3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3C373C1"/>
    <w:multiLevelType w:val="hybridMultilevel"/>
    <w:tmpl w:val="20945A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A7344E"/>
    <w:multiLevelType w:val="hybridMultilevel"/>
    <w:tmpl w:val="9ABEFE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B12536"/>
    <w:multiLevelType w:val="hybridMultilevel"/>
    <w:tmpl w:val="E5B635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1731978">
    <w:abstractNumId w:val="9"/>
  </w:num>
  <w:num w:numId="2" w16cid:durableId="1289160337">
    <w:abstractNumId w:val="2"/>
  </w:num>
  <w:num w:numId="3" w16cid:durableId="1604799637">
    <w:abstractNumId w:val="3"/>
  </w:num>
  <w:num w:numId="4" w16cid:durableId="1905605526">
    <w:abstractNumId w:val="4"/>
  </w:num>
  <w:num w:numId="5" w16cid:durableId="1605108799">
    <w:abstractNumId w:val="0"/>
  </w:num>
  <w:num w:numId="6" w16cid:durableId="809172994">
    <w:abstractNumId w:val="8"/>
  </w:num>
  <w:num w:numId="7" w16cid:durableId="1655330503">
    <w:abstractNumId w:val="7"/>
  </w:num>
  <w:num w:numId="8" w16cid:durableId="1478061295">
    <w:abstractNumId w:val="5"/>
  </w:num>
  <w:num w:numId="9" w16cid:durableId="1375690273">
    <w:abstractNumId w:val="1"/>
  </w:num>
  <w:num w:numId="10" w16cid:durableId="7010532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0494"/>
    <w:rsid w:val="0000377A"/>
    <w:rsid w:val="00006814"/>
    <w:rsid w:val="00024029"/>
    <w:rsid w:val="000328FC"/>
    <w:rsid w:val="000419C0"/>
    <w:rsid w:val="00053725"/>
    <w:rsid w:val="00061F96"/>
    <w:rsid w:val="0008184C"/>
    <w:rsid w:val="00085D89"/>
    <w:rsid w:val="0009335C"/>
    <w:rsid w:val="000A0D63"/>
    <w:rsid w:val="000A65F6"/>
    <w:rsid w:val="000A71B4"/>
    <w:rsid w:val="000B645E"/>
    <w:rsid w:val="000C176B"/>
    <w:rsid w:val="000C2363"/>
    <w:rsid w:val="000C4908"/>
    <w:rsid w:val="000E46F7"/>
    <w:rsid w:val="000E509D"/>
    <w:rsid w:val="00114CA9"/>
    <w:rsid w:val="00126D76"/>
    <w:rsid w:val="0013365D"/>
    <w:rsid w:val="0013746E"/>
    <w:rsid w:val="001515F8"/>
    <w:rsid w:val="00154931"/>
    <w:rsid w:val="00176B89"/>
    <w:rsid w:val="00185F7D"/>
    <w:rsid w:val="00196598"/>
    <w:rsid w:val="0019661E"/>
    <w:rsid w:val="001A0C4D"/>
    <w:rsid w:val="001A11E2"/>
    <w:rsid w:val="001B0E54"/>
    <w:rsid w:val="001C5359"/>
    <w:rsid w:val="001C5A06"/>
    <w:rsid w:val="001D02C0"/>
    <w:rsid w:val="001D0A42"/>
    <w:rsid w:val="001D0CBB"/>
    <w:rsid w:val="001D33A0"/>
    <w:rsid w:val="001F26ED"/>
    <w:rsid w:val="00203A9D"/>
    <w:rsid w:val="00204AE5"/>
    <w:rsid w:val="00235050"/>
    <w:rsid w:val="00245465"/>
    <w:rsid w:val="00247921"/>
    <w:rsid w:val="00250652"/>
    <w:rsid w:val="00256ADB"/>
    <w:rsid w:val="00267E6C"/>
    <w:rsid w:val="0027611B"/>
    <w:rsid w:val="00281720"/>
    <w:rsid w:val="0028539E"/>
    <w:rsid w:val="002A0616"/>
    <w:rsid w:val="002A7E84"/>
    <w:rsid w:val="002B30F2"/>
    <w:rsid w:val="002B3FD5"/>
    <w:rsid w:val="002C5B29"/>
    <w:rsid w:val="002E14D5"/>
    <w:rsid w:val="002E362E"/>
    <w:rsid w:val="002E6846"/>
    <w:rsid w:val="00321179"/>
    <w:rsid w:val="00321954"/>
    <w:rsid w:val="00356D19"/>
    <w:rsid w:val="00361447"/>
    <w:rsid w:val="00361B8C"/>
    <w:rsid w:val="00372A54"/>
    <w:rsid w:val="003918B9"/>
    <w:rsid w:val="003C0EFE"/>
    <w:rsid w:val="003D1283"/>
    <w:rsid w:val="003D626E"/>
    <w:rsid w:val="003E377F"/>
    <w:rsid w:val="003F2B90"/>
    <w:rsid w:val="004248CD"/>
    <w:rsid w:val="00440291"/>
    <w:rsid w:val="004504ED"/>
    <w:rsid w:val="00457DE7"/>
    <w:rsid w:val="004919C0"/>
    <w:rsid w:val="004932F6"/>
    <w:rsid w:val="004B16E4"/>
    <w:rsid w:val="004B32CE"/>
    <w:rsid w:val="004B5367"/>
    <w:rsid w:val="004D3A00"/>
    <w:rsid w:val="004F044B"/>
    <w:rsid w:val="004F5E82"/>
    <w:rsid w:val="005004B6"/>
    <w:rsid w:val="00503E5D"/>
    <w:rsid w:val="00507F37"/>
    <w:rsid w:val="00532C91"/>
    <w:rsid w:val="005513F8"/>
    <w:rsid w:val="005562A1"/>
    <w:rsid w:val="005641EA"/>
    <w:rsid w:val="0057646F"/>
    <w:rsid w:val="005816D5"/>
    <w:rsid w:val="005952C9"/>
    <w:rsid w:val="00596EBD"/>
    <w:rsid w:val="005A5875"/>
    <w:rsid w:val="005D2387"/>
    <w:rsid w:val="005E4A48"/>
    <w:rsid w:val="005F1B78"/>
    <w:rsid w:val="006077EE"/>
    <w:rsid w:val="00613916"/>
    <w:rsid w:val="006177DE"/>
    <w:rsid w:val="00626C27"/>
    <w:rsid w:val="00632AE2"/>
    <w:rsid w:val="00637CF0"/>
    <w:rsid w:val="00641F7E"/>
    <w:rsid w:val="00647D8A"/>
    <w:rsid w:val="006574F2"/>
    <w:rsid w:val="00676F46"/>
    <w:rsid w:val="00690F75"/>
    <w:rsid w:val="006A7D8F"/>
    <w:rsid w:val="006C5B45"/>
    <w:rsid w:val="006D12A0"/>
    <w:rsid w:val="006E4094"/>
    <w:rsid w:val="006E7611"/>
    <w:rsid w:val="006F39CE"/>
    <w:rsid w:val="006F51AD"/>
    <w:rsid w:val="007050D2"/>
    <w:rsid w:val="0070661E"/>
    <w:rsid w:val="00726772"/>
    <w:rsid w:val="0073172D"/>
    <w:rsid w:val="00742E21"/>
    <w:rsid w:val="00751D35"/>
    <w:rsid w:val="00753A1F"/>
    <w:rsid w:val="0076742D"/>
    <w:rsid w:val="00771D57"/>
    <w:rsid w:val="007750B8"/>
    <w:rsid w:val="007778FA"/>
    <w:rsid w:val="007820BC"/>
    <w:rsid w:val="00783BA6"/>
    <w:rsid w:val="00792C34"/>
    <w:rsid w:val="007A585E"/>
    <w:rsid w:val="007C3E06"/>
    <w:rsid w:val="007C523E"/>
    <w:rsid w:val="007D0010"/>
    <w:rsid w:val="007D70DD"/>
    <w:rsid w:val="007E1D7C"/>
    <w:rsid w:val="007F2C2A"/>
    <w:rsid w:val="007F5C6D"/>
    <w:rsid w:val="008039A6"/>
    <w:rsid w:val="0081025C"/>
    <w:rsid w:val="00814C58"/>
    <w:rsid w:val="00824B8D"/>
    <w:rsid w:val="00826F95"/>
    <w:rsid w:val="00827E91"/>
    <w:rsid w:val="008356FD"/>
    <w:rsid w:val="00846C82"/>
    <w:rsid w:val="00855790"/>
    <w:rsid w:val="008663D4"/>
    <w:rsid w:val="00877F07"/>
    <w:rsid w:val="008A3718"/>
    <w:rsid w:val="008A6064"/>
    <w:rsid w:val="008D1CBA"/>
    <w:rsid w:val="008D286C"/>
    <w:rsid w:val="008D5D6B"/>
    <w:rsid w:val="00914ECA"/>
    <w:rsid w:val="00924D1F"/>
    <w:rsid w:val="00926922"/>
    <w:rsid w:val="00933DEE"/>
    <w:rsid w:val="0093570D"/>
    <w:rsid w:val="00941BDF"/>
    <w:rsid w:val="00957F47"/>
    <w:rsid w:val="009659A2"/>
    <w:rsid w:val="00966F75"/>
    <w:rsid w:val="00977F20"/>
    <w:rsid w:val="00985E9A"/>
    <w:rsid w:val="00991C72"/>
    <w:rsid w:val="009A0301"/>
    <w:rsid w:val="009A0797"/>
    <w:rsid w:val="009C3D4F"/>
    <w:rsid w:val="009E0F40"/>
    <w:rsid w:val="009E206B"/>
    <w:rsid w:val="00A1209B"/>
    <w:rsid w:val="00A23120"/>
    <w:rsid w:val="00A25461"/>
    <w:rsid w:val="00A40E15"/>
    <w:rsid w:val="00A42C80"/>
    <w:rsid w:val="00A671E8"/>
    <w:rsid w:val="00A80D77"/>
    <w:rsid w:val="00AA096C"/>
    <w:rsid w:val="00AA6E27"/>
    <w:rsid w:val="00AC732C"/>
    <w:rsid w:val="00AE2E32"/>
    <w:rsid w:val="00B1692B"/>
    <w:rsid w:val="00B24FB8"/>
    <w:rsid w:val="00B31A9F"/>
    <w:rsid w:val="00B4735B"/>
    <w:rsid w:val="00B5387F"/>
    <w:rsid w:val="00B55881"/>
    <w:rsid w:val="00B779D0"/>
    <w:rsid w:val="00B81466"/>
    <w:rsid w:val="00B93C0A"/>
    <w:rsid w:val="00BA1526"/>
    <w:rsid w:val="00BB1465"/>
    <w:rsid w:val="00BD28EE"/>
    <w:rsid w:val="00BE4E85"/>
    <w:rsid w:val="00BF3738"/>
    <w:rsid w:val="00C241D4"/>
    <w:rsid w:val="00C3229D"/>
    <w:rsid w:val="00C3785C"/>
    <w:rsid w:val="00C75323"/>
    <w:rsid w:val="00C76A40"/>
    <w:rsid w:val="00C82B1B"/>
    <w:rsid w:val="00C908CF"/>
    <w:rsid w:val="00C92334"/>
    <w:rsid w:val="00C97040"/>
    <w:rsid w:val="00CB1C84"/>
    <w:rsid w:val="00CB2F3D"/>
    <w:rsid w:val="00CB62BD"/>
    <w:rsid w:val="00CC7D83"/>
    <w:rsid w:val="00CD53E4"/>
    <w:rsid w:val="00CF4B19"/>
    <w:rsid w:val="00D04803"/>
    <w:rsid w:val="00D07DE5"/>
    <w:rsid w:val="00D40B0C"/>
    <w:rsid w:val="00D40BC4"/>
    <w:rsid w:val="00D478A5"/>
    <w:rsid w:val="00D55999"/>
    <w:rsid w:val="00D6289B"/>
    <w:rsid w:val="00D670F3"/>
    <w:rsid w:val="00D73977"/>
    <w:rsid w:val="00D8554A"/>
    <w:rsid w:val="00D8609D"/>
    <w:rsid w:val="00D9019D"/>
    <w:rsid w:val="00D91F23"/>
    <w:rsid w:val="00D9549B"/>
    <w:rsid w:val="00DA0D50"/>
    <w:rsid w:val="00DA44C3"/>
    <w:rsid w:val="00DB4EB9"/>
    <w:rsid w:val="00DC4E65"/>
    <w:rsid w:val="00E41F22"/>
    <w:rsid w:val="00E447D6"/>
    <w:rsid w:val="00E51106"/>
    <w:rsid w:val="00E756FC"/>
    <w:rsid w:val="00E77B2F"/>
    <w:rsid w:val="00E9234E"/>
    <w:rsid w:val="00EA53EE"/>
    <w:rsid w:val="00EA7299"/>
    <w:rsid w:val="00EB4B87"/>
    <w:rsid w:val="00ED7F4A"/>
    <w:rsid w:val="00EE7675"/>
    <w:rsid w:val="00EF26CA"/>
    <w:rsid w:val="00F065FF"/>
    <w:rsid w:val="00F122E9"/>
    <w:rsid w:val="00F12A00"/>
    <w:rsid w:val="00F17E5E"/>
    <w:rsid w:val="00F20035"/>
    <w:rsid w:val="00F200FA"/>
    <w:rsid w:val="00F402BB"/>
    <w:rsid w:val="00F4113E"/>
    <w:rsid w:val="00F45CF6"/>
    <w:rsid w:val="00F51A7A"/>
    <w:rsid w:val="00F53B16"/>
    <w:rsid w:val="00F57948"/>
    <w:rsid w:val="00F65D55"/>
    <w:rsid w:val="00F666DF"/>
    <w:rsid w:val="00F742A5"/>
    <w:rsid w:val="00F83F1E"/>
    <w:rsid w:val="00F84924"/>
    <w:rsid w:val="00FC2824"/>
    <w:rsid w:val="00FD2776"/>
    <w:rsid w:val="00FE6203"/>
    <w:rsid w:val="00FF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60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1391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704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609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1391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704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nyWeb">
    <w:name w:val="Normal (Web)"/>
    <w:basedOn w:val="Normalny"/>
    <w:uiPriority w:val="99"/>
    <w:semiHidden/>
    <w:unhideWhenUsed/>
    <w:rsid w:val="00C97040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C97040"/>
  </w:style>
  <w:style w:type="character" w:styleId="Uwydatnienie">
    <w:name w:val="Emphasis"/>
    <w:basedOn w:val="Domylnaczcionkaakapitu"/>
    <w:uiPriority w:val="20"/>
    <w:qFormat/>
    <w:rsid w:val="00C97040"/>
    <w:rPr>
      <w:i/>
      <w:iCs/>
    </w:rPr>
  </w:style>
  <w:style w:type="character" w:styleId="Pogrubienie">
    <w:name w:val="Strong"/>
    <w:basedOn w:val="Domylnaczcionkaakapitu"/>
    <w:uiPriority w:val="22"/>
    <w:qFormat/>
    <w:rsid w:val="00C970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3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p.ogrodnik@commplace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776</Words>
  <Characters>4658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5</cp:revision>
  <dcterms:created xsi:type="dcterms:W3CDTF">2025-11-05T12:39:00Z</dcterms:created>
  <dcterms:modified xsi:type="dcterms:W3CDTF">2025-11-11T23:08:00Z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