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AD14F" w14:textId="5C45388F" w:rsidR="00C733ED" w:rsidRPr="00C733ED" w:rsidRDefault="00C733ED" w:rsidP="00C733ED">
      <w:pPr>
        <w:jc w:val="both"/>
        <w:rPr>
          <w:b/>
          <w:bCs/>
          <w:sz w:val="24"/>
          <w:szCs w:val="24"/>
        </w:rPr>
      </w:pPr>
      <w:r w:rsidRPr="00C733ED">
        <w:rPr>
          <w:b/>
          <w:bCs/>
          <w:sz w:val="24"/>
          <w:szCs w:val="24"/>
        </w:rPr>
        <w:t xml:space="preserve">Autonomiczne decyzje zakupowe </w:t>
      </w:r>
      <w:r w:rsidRPr="00C733ED">
        <w:rPr>
          <w:b/>
          <w:bCs/>
          <w:sz w:val="24"/>
          <w:szCs w:val="24"/>
        </w:rPr>
        <w:t>vs</w:t>
      </w:r>
      <w:r w:rsidRPr="00C733ED">
        <w:rPr>
          <w:b/>
          <w:bCs/>
          <w:sz w:val="24"/>
          <w:szCs w:val="24"/>
        </w:rPr>
        <w:t xml:space="preserve"> AI. Czy firmy tracą kontrolę nad sprzedażą i relacją z klientem?</w:t>
      </w:r>
    </w:p>
    <w:p w14:paraId="2F9FED55" w14:textId="64271F8A" w:rsidR="00C733ED" w:rsidRPr="00C733ED" w:rsidRDefault="00C733ED" w:rsidP="00C733ED">
      <w:pPr>
        <w:jc w:val="both"/>
        <w:rPr>
          <w:b/>
          <w:bCs/>
          <w:sz w:val="24"/>
          <w:szCs w:val="24"/>
        </w:rPr>
      </w:pPr>
      <w:r w:rsidRPr="00C733ED">
        <w:rPr>
          <w:b/>
          <w:bCs/>
          <w:sz w:val="24"/>
          <w:szCs w:val="24"/>
        </w:rPr>
        <w:t xml:space="preserve">Proces zakupowy przechodzi dziś fundamentalną zmianę. Według raportu </w:t>
      </w:r>
      <w:r w:rsidRPr="00C733ED">
        <w:rPr>
          <w:b/>
          <w:bCs/>
          <w:i/>
          <w:iCs/>
          <w:sz w:val="24"/>
          <w:szCs w:val="24"/>
        </w:rPr>
        <w:t>„Przyszłość płatności jest dziś”</w:t>
      </w:r>
      <w:r w:rsidRPr="00C733ED">
        <w:rPr>
          <w:b/>
          <w:bCs/>
          <w:sz w:val="24"/>
          <w:szCs w:val="24"/>
        </w:rPr>
        <w:t xml:space="preserve"> Polska znajduje się w czołówce najbardziej zaawansowanych rynków płatności cyfrowych w Europie. Dynamiczna adopcja płatności mobilnych i bezgotówkowych tworzy środowisko, w którym decyzje zakupowe stają się coraz bardziej zautomatyzowane.</w:t>
      </w:r>
    </w:p>
    <w:p w14:paraId="2560A60E" w14:textId="77777777" w:rsidR="00C733ED" w:rsidRPr="00C733ED" w:rsidRDefault="00C733ED" w:rsidP="00C733ED">
      <w:pPr>
        <w:jc w:val="both"/>
        <w:rPr>
          <w:sz w:val="24"/>
          <w:szCs w:val="24"/>
        </w:rPr>
      </w:pPr>
      <w:r w:rsidRPr="00C733ED">
        <w:rPr>
          <w:sz w:val="24"/>
          <w:szCs w:val="24"/>
        </w:rPr>
        <w:t xml:space="preserve">Rozwój AI – w szczególności tzw. </w:t>
      </w:r>
      <w:proofErr w:type="spellStart"/>
      <w:r w:rsidRPr="00C733ED">
        <w:rPr>
          <w:i/>
          <w:iCs/>
          <w:sz w:val="24"/>
          <w:szCs w:val="24"/>
        </w:rPr>
        <w:t>agentic</w:t>
      </w:r>
      <w:proofErr w:type="spellEnd"/>
      <w:r w:rsidRPr="00C733ED">
        <w:rPr>
          <w:i/>
          <w:iCs/>
          <w:sz w:val="24"/>
          <w:szCs w:val="24"/>
        </w:rPr>
        <w:t xml:space="preserve"> AI</w:t>
      </w:r>
      <w:r w:rsidRPr="00C733ED">
        <w:rPr>
          <w:sz w:val="24"/>
          <w:szCs w:val="24"/>
        </w:rPr>
        <w:t xml:space="preserve"> – przesuwa ciężar decyzji z człowieka na algorytmy. Oznacza to, że wybór produktu, moment zakupu czy nawet dostawca mogą być podejmowane bez bezpośredniego udziału konsumenta.</w:t>
      </w:r>
    </w:p>
    <w:p w14:paraId="07CF2834" w14:textId="77777777" w:rsidR="00C733ED" w:rsidRPr="00C733ED" w:rsidRDefault="00C733ED" w:rsidP="00C733ED">
      <w:pPr>
        <w:jc w:val="both"/>
        <w:rPr>
          <w:sz w:val="24"/>
          <w:szCs w:val="24"/>
        </w:rPr>
      </w:pPr>
      <w:r w:rsidRPr="00C733ED">
        <w:rPr>
          <w:sz w:val="24"/>
          <w:szCs w:val="24"/>
        </w:rPr>
        <w:t>W efekcie firmy tracą kontrolę nad kluczowym elementem sprzedaży: procesem decyzyjnym klienta.</w:t>
      </w:r>
    </w:p>
    <w:p w14:paraId="658C0009" w14:textId="77777777" w:rsidR="00C733ED" w:rsidRPr="00C733ED" w:rsidRDefault="00C733ED" w:rsidP="00C733ED">
      <w:pPr>
        <w:jc w:val="both"/>
        <w:rPr>
          <w:b/>
          <w:bCs/>
          <w:sz w:val="24"/>
          <w:szCs w:val="24"/>
        </w:rPr>
      </w:pPr>
      <w:r w:rsidRPr="00C733ED">
        <w:rPr>
          <w:b/>
          <w:bCs/>
          <w:sz w:val="24"/>
          <w:szCs w:val="24"/>
        </w:rPr>
        <w:t>Decyzje zakupowe przenoszą się do systemów</w:t>
      </w:r>
    </w:p>
    <w:p w14:paraId="24720B6B" w14:textId="1C7FE728" w:rsidR="00C733ED" w:rsidRPr="00C733ED" w:rsidRDefault="00C733ED" w:rsidP="00C733ED">
      <w:pPr>
        <w:jc w:val="both"/>
        <w:rPr>
          <w:sz w:val="24"/>
          <w:szCs w:val="24"/>
        </w:rPr>
      </w:pPr>
      <w:r w:rsidRPr="00C733ED">
        <w:rPr>
          <w:sz w:val="24"/>
          <w:szCs w:val="24"/>
        </w:rPr>
        <w:t xml:space="preserve">Do tej pory firmy optymalizowały lejki sprzedażowe, komunikację i doświadczenie użytkownika. Dziś coraz większa część decyzji odbywa się poza tymi punktami styku – w systemach płatniczych, aplikacjach i </w:t>
      </w:r>
      <w:r w:rsidRPr="00C733ED">
        <w:rPr>
          <w:sz w:val="24"/>
          <w:szCs w:val="24"/>
        </w:rPr>
        <w:t xml:space="preserve">za sprawą </w:t>
      </w:r>
      <w:r w:rsidRPr="00C733ED">
        <w:rPr>
          <w:sz w:val="24"/>
          <w:szCs w:val="24"/>
        </w:rPr>
        <w:t>algorytm</w:t>
      </w:r>
      <w:r w:rsidRPr="00C733ED">
        <w:rPr>
          <w:sz w:val="24"/>
          <w:szCs w:val="24"/>
        </w:rPr>
        <w:t>ów</w:t>
      </w:r>
      <w:r w:rsidRPr="00C733ED">
        <w:rPr>
          <w:sz w:val="24"/>
          <w:szCs w:val="24"/>
        </w:rPr>
        <w:t xml:space="preserve"> rekomendacyjnych.</w:t>
      </w:r>
      <w:r w:rsidRPr="00C733ED">
        <w:rPr>
          <w:sz w:val="24"/>
          <w:szCs w:val="24"/>
        </w:rPr>
        <w:t xml:space="preserve"> </w:t>
      </w:r>
      <w:r w:rsidRPr="00C733ED">
        <w:rPr>
          <w:sz w:val="24"/>
          <w:szCs w:val="24"/>
        </w:rPr>
        <w:t>To zmienia logikę rynku:</w:t>
      </w:r>
    </w:p>
    <w:p w14:paraId="462CDD4A" w14:textId="77777777" w:rsidR="00C733ED" w:rsidRPr="00C733ED" w:rsidRDefault="00C733ED" w:rsidP="00C733ED">
      <w:pPr>
        <w:numPr>
          <w:ilvl w:val="0"/>
          <w:numId w:val="1"/>
        </w:numPr>
        <w:jc w:val="both"/>
        <w:rPr>
          <w:sz w:val="24"/>
          <w:szCs w:val="24"/>
        </w:rPr>
      </w:pPr>
      <w:r w:rsidRPr="00C733ED">
        <w:rPr>
          <w:sz w:val="24"/>
          <w:szCs w:val="24"/>
        </w:rPr>
        <w:t>klient przestaje być bezpośrednim decydentem,</w:t>
      </w:r>
    </w:p>
    <w:p w14:paraId="42323C6B" w14:textId="77777777" w:rsidR="00C733ED" w:rsidRPr="00C733ED" w:rsidRDefault="00C733ED" w:rsidP="00C733ED">
      <w:pPr>
        <w:numPr>
          <w:ilvl w:val="0"/>
          <w:numId w:val="1"/>
        </w:numPr>
        <w:jc w:val="both"/>
        <w:rPr>
          <w:sz w:val="24"/>
          <w:szCs w:val="24"/>
        </w:rPr>
      </w:pPr>
      <w:r w:rsidRPr="00C733ED">
        <w:rPr>
          <w:sz w:val="24"/>
          <w:szCs w:val="24"/>
        </w:rPr>
        <w:t>interfejsem staje się technologia,</w:t>
      </w:r>
    </w:p>
    <w:p w14:paraId="1C44BB3A" w14:textId="77777777" w:rsidR="00C733ED" w:rsidRPr="00C733ED" w:rsidRDefault="00C733ED" w:rsidP="00C733ED">
      <w:pPr>
        <w:numPr>
          <w:ilvl w:val="0"/>
          <w:numId w:val="1"/>
        </w:numPr>
        <w:jc w:val="both"/>
        <w:rPr>
          <w:sz w:val="24"/>
          <w:szCs w:val="24"/>
        </w:rPr>
      </w:pPr>
      <w:r w:rsidRPr="00C733ED">
        <w:rPr>
          <w:sz w:val="24"/>
          <w:szCs w:val="24"/>
        </w:rPr>
        <w:t>a konkurencja przenosi się na poziom algorytmów i danych.</w:t>
      </w:r>
    </w:p>
    <w:p w14:paraId="13CF5832" w14:textId="77777777" w:rsidR="00C733ED" w:rsidRPr="00C733ED" w:rsidRDefault="00C733ED" w:rsidP="00C733ED">
      <w:pPr>
        <w:jc w:val="both"/>
        <w:rPr>
          <w:sz w:val="24"/>
          <w:szCs w:val="24"/>
        </w:rPr>
      </w:pPr>
      <w:r w:rsidRPr="00C733ED">
        <w:rPr>
          <w:sz w:val="24"/>
          <w:szCs w:val="24"/>
        </w:rPr>
        <w:t>Jak pokazuje raport, szybka adaptacja płatności cyfrowych w Polsce tworzy idealne warunki do rozwoju tego modelu. Firmy, które nie rozumieją tej zmiany, tracą wpływ na decyzję zanim jeszcze klient wejdzie w kontakt z marką.</w:t>
      </w:r>
    </w:p>
    <w:p w14:paraId="3ACD2704" w14:textId="77777777" w:rsidR="00C733ED" w:rsidRPr="00C733ED" w:rsidRDefault="00C733ED" w:rsidP="00C733ED">
      <w:pPr>
        <w:jc w:val="both"/>
        <w:rPr>
          <w:b/>
          <w:bCs/>
          <w:sz w:val="24"/>
          <w:szCs w:val="24"/>
        </w:rPr>
      </w:pPr>
      <w:r w:rsidRPr="00C733ED">
        <w:rPr>
          <w:b/>
          <w:bCs/>
          <w:sz w:val="24"/>
          <w:szCs w:val="24"/>
        </w:rPr>
        <w:t>Problem nie polega na utracie kontroli – tylko na jej redefinicji</w:t>
      </w:r>
    </w:p>
    <w:p w14:paraId="0FF0D666" w14:textId="77777777" w:rsidR="00C733ED" w:rsidRPr="00C733ED" w:rsidRDefault="00C733ED" w:rsidP="00C733ED">
      <w:pPr>
        <w:jc w:val="both"/>
        <w:rPr>
          <w:sz w:val="24"/>
          <w:szCs w:val="24"/>
        </w:rPr>
      </w:pPr>
      <w:r w:rsidRPr="00C733ED">
        <w:rPr>
          <w:sz w:val="24"/>
          <w:szCs w:val="24"/>
        </w:rPr>
        <w:t>To, co często interpretowane jest jako utrata kontroli nad procesem sprzedaży, w rzeczywistości oznacza jej przesunięcie na inny poziom. Kontrola nie znika – zmienia miejsce i formę. Przenosi się z komunikacji do danych, z kampanii marketingowych do algorytmów oraz z punktu sprzedaży do całej infrastruktury decyzyjnej, w której zapadają wybory zakupowe.</w:t>
      </w:r>
    </w:p>
    <w:p w14:paraId="255DBAE8" w14:textId="77777777" w:rsidR="00C733ED" w:rsidRPr="00C733ED" w:rsidRDefault="00C733ED" w:rsidP="00C733ED">
      <w:pPr>
        <w:jc w:val="both"/>
        <w:rPr>
          <w:sz w:val="24"/>
          <w:szCs w:val="24"/>
        </w:rPr>
      </w:pPr>
      <w:r w:rsidRPr="00C733ED">
        <w:rPr>
          <w:sz w:val="24"/>
          <w:szCs w:val="24"/>
        </w:rPr>
        <w:t>Firmy, które nie rozumieją tej zmiany i nie zarządzają nowym poziomem kontroli, przestają być aktywnym uczestnikiem procesu zakupowego. Zamiast wpływać na decyzję, stają się jednym z wielu elementów analizowanych przez system – często bez realnego wpływu na końcowy wybór.</w:t>
      </w:r>
    </w:p>
    <w:p w14:paraId="17D8246F" w14:textId="3416CCE9" w:rsidR="00C733ED" w:rsidRPr="00C733ED" w:rsidRDefault="00C733ED" w:rsidP="00C733ED">
      <w:pPr>
        <w:jc w:val="both"/>
        <w:rPr>
          <w:sz w:val="24"/>
          <w:szCs w:val="24"/>
        </w:rPr>
      </w:pPr>
      <w:r w:rsidRPr="00C733ED">
        <w:rPr>
          <w:sz w:val="24"/>
          <w:szCs w:val="24"/>
        </w:rPr>
        <w:t xml:space="preserve">– Firmy nie tracą dziś kontroli nad sprzedażą – tracą ją tylko wtedy, gdy nie wiedzą, gdzie ona się przeniosła. Jeśli nie zarządzasz danymi, logiką algorytmów i tym, jak system interpretuje Twoją ofertę, to decyzja zapada poza Tobą. Kontrola nie jest już w komunikacji – jest w architekturze decyzji – mówi </w:t>
      </w:r>
      <w:r w:rsidRPr="00C733ED">
        <w:rPr>
          <w:sz w:val="24"/>
          <w:szCs w:val="24"/>
        </w:rPr>
        <w:t xml:space="preserve">Sebastian </w:t>
      </w:r>
      <w:proofErr w:type="spellStart"/>
      <w:r w:rsidRPr="00C733ED">
        <w:rPr>
          <w:sz w:val="24"/>
          <w:szCs w:val="24"/>
        </w:rPr>
        <w:t>Kopiej</w:t>
      </w:r>
      <w:proofErr w:type="spellEnd"/>
      <w:r w:rsidRPr="00C733ED">
        <w:rPr>
          <w:sz w:val="24"/>
          <w:szCs w:val="24"/>
        </w:rPr>
        <w:t xml:space="preserve"> z</w:t>
      </w:r>
      <w:r w:rsidRPr="00C733ED">
        <w:rPr>
          <w:sz w:val="24"/>
          <w:szCs w:val="24"/>
        </w:rPr>
        <w:t xml:space="preserve"> </w:t>
      </w:r>
      <w:proofErr w:type="spellStart"/>
      <w:r w:rsidRPr="00C733ED">
        <w:rPr>
          <w:sz w:val="24"/>
          <w:szCs w:val="24"/>
        </w:rPr>
        <w:t>Commplace</w:t>
      </w:r>
      <w:proofErr w:type="spellEnd"/>
      <w:r w:rsidRPr="00C733ED">
        <w:rPr>
          <w:sz w:val="24"/>
          <w:szCs w:val="24"/>
        </w:rPr>
        <w:t>.</w:t>
      </w:r>
    </w:p>
    <w:p w14:paraId="22827C6A" w14:textId="77777777" w:rsidR="00C733ED" w:rsidRPr="00C733ED" w:rsidRDefault="00C733ED" w:rsidP="00C733ED">
      <w:pPr>
        <w:jc w:val="both"/>
        <w:rPr>
          <w:b/>
          <w:bCs/>
          <w:sz w:val="24"/>
          <w:szCs w:val="24"/>
        </w:rPr>
      </w:pPr>
      <w:r w:rsidRPr="00C733ED">
        <w:rPr>
          <w:b/>
          <w:bCs/>
          <w:sz w:val="24"/>
          <w:szCs w:val="24"/>
        </w:rPr>
        <w:lastRenderedPageBreak/>
        <w:t>Nowe ryzyka: bezpieczeństwo, nadużycia, brak transparentności</w:t>
      </w:r>
    </w:p>
    <w:p w14:paraId="02EBA1EA" w14:textId="77777777" w:rsidR="00C733ED" w:rsidRPr="00C733ED" w:rsidRDefault="00C733ED" w:rsidP="00C733ED">
      <w:pPr>
        <w:jc w:val="both"/>
        <w:rPr>
          <w:sz w:val="24"/>
          <w:szCs w:val="24"/>
        </w:rPr>
      </w:pPr>
      <w:r w:rsidRPr="00C733ED">
        <w:rPr>
          <w:sz w:val="24"/>
          <w:szCs w:val="24"/>
        </w:rPr>
        <w:t>Automatyzacja decyzji zakupowych generuje nowe, realne ryzyka biznesowe:</w:t>
      </w:r>
    </w:p>
    <w:p w14:paraId="24AF325A" w14:textId="77777777" w:rsidR="00C733ED" w:rsidRPr="00C733ED" w:rsidRDefault="00C733ED" w:rsidP="00C733ED">
      <w:pPr>
        <w:numPr>
          <w:ilvl w:val="0"/>
          <w:numId w:val="3"/>
        </w:numPr>
        <w:jc w:val="both"/>
        <w:rPr>
          <w:sz w:val="24"/>
          <w:szCs w:val="24"/>
        </w:rPr>
      </w:pPr>
      <w:r w:rsidRPr="00C733ED">
        <w:rPr>
          <w:sz w:val="24"/>
          <w:szCs w:val="24"/>
        </w:rPr>
        <w:t xml:space="preserve">wzrost zagrożeń </w:t>
      </w:r>
      <w:proofErr w:type="spellStart"/>
      <w:r w:rsidRPr="00C733ED">
        <w:rPr>
          <w:sz w:val="24"/>
          <w:szCs w:val="24"/>
        </w:rPr>
        <w:t>cyberbezpieczeństwa</w:t>
      </w:r>
      <w:proofErr w:type="spellEnd"/>
      <w:r w:rsidRPr="00C733ED">
        <w:rPr>
          <w:sz w:val="24"/>
          <w:szCs w:val="24"/>
        </w:rPr>
        <w:t>,</w:t>
      </w:r>
    </w:p>
    <w:p w14:paraId="702B5DD8" w14:textId="77777777" w:rsidR="00C733ED" w:rsidRPr="00C733ED" w:rsidRDefault="00C733ED" w:rsidP="00C733ED">
      <w:pPr>
        <w:numPr>
          <w:ilvl w:val="0"/>
          <w:numId w:val="3"/>
        </w:numPr>
        <w:jc w:val="both"/>
        <w:rPr>
          <w:sz w:val="24"/>
          <w:szCs w:val="24"/>
        </w:rPr>
      </w:pPr>
      <w:r w:rsidRPr="00C733ED">
        <w:rPr>
          <w:sz w:val="24"/>
          <w:szCs w:val="24"/>
        </w:rPr>
        <w:t>nowe wektory nadużyć (manipulacja algorytmami, fraud),</w:t>
      </w:r>
    </w:p>
    <w:p w14:paraId="4ABC0C52" w14:textId="77777777" w:rsidR="00C733ED" w:rsidRPr="00C733ED" w:rsidRDefault="00C733ED" w:rsidP="00C733ED">
      <w:pPr>
        <w:numPr>
          <w:ilvl w:val="0"/>
          <w:numId w:val="3"/>
        </w:numPr>
        <w:jc w:val="both"/>
        <w:rPr>
          <w:sz w:val="24"/>
          <w:szCs w:val="24"/>
        </w:rPr>
      </w:pPr>
      <w:r w:rsidRPr="00C733ED">
        <w:rPr>
          <w:sz w:val="24"/>
          <w:szCs w:val="24"/>
        </w:rPr>
        <w:t>utrata przejrzystości procesu decyzyjnego,</w:t>
      </w:r>
    </w:p>
    <w:p w14:paraId="2B319283" w14:textId="77777777" w:rsidR="00C733ED" w:rsidRPr="00C733ED" w:rsidRDefault="00C733ED" w:rsidP="00C733ED">
      <w:pPr>
        <w:numPr>
          <w:ilvl w:val="0"/>
          <w:numId w:val="3"/>
        </w:numPr>
        <w:jc w:val="both"/>
        <w:rPr>
          <w:sz w:val="24"/>
          <w:szCs w:val="24"/>
        </w:rPr>
      </w:pPr>
      <w:r w:rsidRPr="00C733ED">
        <w:rPr>
          <w:sz w:val="24"/>
          <w:szCs w:val="24"/>
        </w:rPr>
        <w:t>ograniczona możliwość audytu decyzji AI.</w:t>
      </w:r>
    </w:p>
    <w:p w14:paraId="27CE7492" w14:textId="77777777" w:rsidR="00C733ED" w:rsidRPr="00C733ED" w:rsidRDefault="00C733ED" w:rsidP="00C733ED">
      <w:pPr>
        <w:jc w:val="both"/>
        <w:rPr>
          <w:sz w:val="24"/>
          <w:szCs w:val="24"/>
        </w:rPr>
      </w:pPr>
      <w:r w:rsidRPr="00C733ED">
        <w:rPr>
          <w:sz w:val="24"/>
          <w:szCs w:val="24"/>
        </w:rPr>
        <w:t>W tym kontekście rośnie znaczenie zaufania – zarówno do technologii, jak i do marek, które z niej korzystają.</w:t>
      </w:r>
    </w:p>
    <w:p w14:paraId="310B4921" w14:textId="77777777" w:rsidR="00C733ED" w:rsidRPr="00C733ED" w:rsidRDefault="00C733ED" w:rsidP="00C733ED">
      <w:pPr>
        <w:jc w:val="both"/>
        <w:rPr>
          <w:b/>
          <w:bCs/>
          <w:sz w:val="24"/>
          <w:szCs w:val="24"/>
        </w:rPr>
      </w:pPr>
      <w:r w:rsidRPr="00C733ED">
        <w:rPr>
          <w:b/>
          <w:bCs/>
          <w:sz w:val="24"/>
          <w:szCs w:val="24"/>
        </w:rPr>
        <w:t>Relacja z klientem zmienia swój fundament</w:t>
      </w:r>
    </w:p>
    <w:p w14:paraId="304A6039" w14:textId="2CE9BA79" w:rsidR="00C733ED" w:rsidRPr="00C733ED" w:rsidRDefault="00C733ED" w:rsidP="00C733ED">
      <w:pPr>
        <w:jc w:val="both"/>
        <w:rPr>
          <w:sz w:val="24"/>
          <w:szCs w:val="24"/>
        </w:rPr>
      </w:pPr>
      <w:r w:rsidRPr="00C733ED">
        <w:rPr>
          <w:sz w:val="24"/>
          <w:szCs w:val="24"/>
        </w:rPr>
        <w:t>R</w:t>
      </w:r>
      <w:r w:rsidRPr="00C733ED">
        <w:rPr>
          <w:sz w:val="24"/>
          <w:szCs w:val="24"/>
        </w:rPr>
        <w:t>elacja z klientem nie znika – przechodzi strukturalną transformację. Punkt ciężkości przesuwa się z momentu zakupu na etap wcześniejszy: budowę preferencji w systemach, które tę decyzję podejmują. Firmy nie konkurują już wyłącznie o uwagę konsumenta, ale o status „domyślnego wyboru” w algorytmach rekomendacyjnych i płatniczych.</w:t>
      </w:r>
      <w:r w:rsidRPr="00C733ED">
        <w:rPr>
          <w:sz w:val="24"/>
          <w:szCs w:val="24"/>
        </w:rPr>
        <w:t xml:space="preserve"> </w:t>
      </w:r>
      <w:r w:rsidRPr="00C733ED">
        <w:rPr>
          <w:sz w:val="24"/>
          <w:szCs w:val="24"/>
        </w:rPr>
        <w:t>To oznacza konieczność budowania zaufania nie tylko na poziomie komunikacji, ale przede wszystkim na poziomie danych, spójności doświadczenia i transparentności działania. Marka musi być czytelna dla systemu – spójna semantycznie, wiarygodna w sygnałach i przewidywalna w działaniu.</w:t>
      </w:r>
      <w:r w:rsidRPr="00C733ED">
        <w:rPr>
          <w:sz w:val="24"/>
          <w:szCs w:val="24"/>
        </w:rPr>
        <w:t xml:space="preserve"> </w:t>
      </w:r>
      <w:r w:rsidRPr="00C733ED">
        <w:rPr>
          <w:sz w:val="24"/>
          <w:szCs w:val="24"/>
        </w:rPr>
        <w:t>Relacja przestaje być wyłącznie emocjonalnym kontaktem między marką a klientem. Staje się elementem infrastruktury decyzyjnej, która wpływa na to, czy i jak algorytm uwzględni daną ofertę w procesie wyboru.</w:t>
      </w:r>
      <w:r w:rsidRPr="00C733ED">
        <w:rPr>
          <w:sz w:val="24"/>
          <w:szCs w:val="24"/>
        </w:rPr>
        <w:t xml:space="preserve"> </w:t>
      </w:r>
      <w:r w:rsidRPr="00C733ED">
        <w:rPr>
          <w:sz w:val="24"/>
          <w:szCs w:val="24"/>
        </w:rPr>
        <w:t xml:space="preserve">– Relacja z klientem nie znika – ona zostaje zakodowana w danych. Jeśli marka nie jest spójna i czytelna dla systemów decyzyjnych, przestaje istnieć w momencie wyboru. To oznacza, że komunikacja musi być projektowana nie tylko dla ludzi, ale też dla algorytmów.– mówi ekspert </w:t>
      </w:r>
      <w:proofErr w:type="spellStart"/>
      <w:r w:rsidRPr="00C733ED">
        <w:rPr>
          <w:sz w:val="24"/>
          <w:szCs w:val="24"/>
        </w:rPr>
        <w:t>Commplace</w:t>
      </w:r>
      <w:proofErr w:type="spellEnd"/>
      <w:r w:rsidRPr="00C733ED">
        <w:rPr>
          <w:sz w:val="24"/>
          <w:szCs w:val="24"/>
        </w:rPr>
        <w:t>.</w:t>
      </w:r>
    </w:p>
    <w:p w14:paraId="27A3C4DC" w14:textId="77777777" w:rsidR="00C733ED" w:rsidRPr="00C733ED" w:rsidRDefault="00C733ED" w:rsidP="00C733ED">
      <w:pPr>
        <w:jc w:val="both"/>
        <w:rPr>
          <w:b/>
          <w:bCs/>
          <w:sz w:val="24"/>
          <w:szCs w:val="24"/>
        </w:rPr>
      </w:pPr>
      <w:r w:rsidRPr="00C733ED">
        <w:rPr>
          <w:b/>
          <w:bCs/>
          <w:sz w:val="24"/>
          <w:szCs w:val="24"/>
        </w:rPr>
        <w:t>Nowa przewaga: zrozumienie systemu decyzji</w:t>
      </w:r>
    </w:p>
    <w:p w14:paraId="50C3F1DE" w14:textId="77777777" w:rsidR="00C733ED" w:rsidRPr="00C733ED" w:rsidRDefault="00C733ED" w:rsidP="00C733ED">
      <w:pPr>
        <w:jc w:val="both"/>
        <w:rPr>
          <w:sz w:val="24"/>
          <w:szCs w:val="24"/>
        </w:rPr>
      </w:pPr>
      <w:r w:rsidRPr="00C733ED">
        <w:rPr>
          <w:sz w:val="24"/>
          <w:szCs w:val="24"/>
        </w:rPr>
        <w:t>W nowym modelu wygrywają firmy, które:</w:t>
      </w:r>
    </w:p>
    <w:p w14:paraId="0822ADDA" w14:textId="77777777" w:rsidR="00C733ED" w:rsidRPr="00C733ED" w:rsidRDefault="00C733ED" w:rsidP="00C733ED">
      <w:pPr>
        <w:numPr>
          <w:ilvl w:val="0"/>
          <w:numId w:val="5"/>
        </w:numPr>
        <w:jc w:val="both"/>
        <w:rPr>
          <w:sz w:val="24"/>
          <w:szCs w:val="24"/>
        </w:rPr>
      </w:pPr>
      <w:r w:rsidRPr="00C733ED">
        <w:rPr>
          <w:sz w:val="24"/>
          <w:szCs w:val="24"/>
        </w:rPr>
        <w:t>rozumieją, jak działają systemy decyzyjne,</w:t>
      </w:r>
    </w:p>
    <w:p w14:paraId="3574380C" w14:textId="77777777" w:rsidR="00C733ED" w:rsidRPr="00C733ED" w:rsidRDefault="00C733ED" w:rsidP="00C733ED">
      <w:pPr>
        <w:numPr>
          <w:ilvl w:val="0"/>
          <w:numId w:val="5"/>
        </w:numPr>
        <w:jc w:val="both"/>
        <w:rPr>
          <w:sz w:val="24"/>
          <w:szCs w:val="24"/>
        </w:rPr>
      </w:pPr>
      <w:r w:rsidRPr="00C733ED">
        <w:rPr>
          <w:sz w:val="24"/>
          <w:szCs w:val="24"/>
        </w:rPr>
        <w:t>integrują dane, komunikację i technologię,</w:t>
      </w:r>
    </w:p>
    <w:p w14:paraId="4696F282" w14:textId="77777777" w:rsidR="00C733ED" w:rsidRPr="00C733ED" w:rsidRDefault="00C733ED" w:rsidP="00C733ED">
      <w:pPr>
        <w:numPr>
          <w:ilvl w:val="0"/>
          <w:numId w:val="5"/>
        </w:numPr>
        <w:jc w:val="both"/>
        <w:rPr>
          <w:sz w:val="24"/>
          <w:szCs w:val="24"/>
        </w:rPr>
      </w:pPr>
      <w:r w:rsidRPr="00C733ED">
        <w:rPr>
          <w:sz w:val="24"/>
          <w:szCs w:val="24"/>
        </w:rPr>
        <w:t>potrafią wpływać na algorytmy, a nie tylko na klientów.</w:t>
      </w:r>
    </w:p>
    <w:p w14:paraId="27E25060" w14:textId="77777777" w:rsidR="00C733ED" w:rsidRPr="00C733ED" w:rsidRDefault="00C733ED" w:rsidP="00C733ED">
      <w:pPr>
        <w:jc w:val="both"/>
        <w:rPr>
          <w:sz w:val="24"/>
          <w:szCs w:val="24"/>
        </w:rPr>
      </w:pPr>
      <w:r w:rsidRPr="00C733ED">
        <w:rPr>
          <w:sz w:val="24"/>
          <w:szCs w:val="24"/>
        </w:rPr>
        <w:t>To oznacza przesunięcie roli komunikacji – z funkcji wspierającej sprzedaż do funkcji zarządzającej zaufaniem i interpretacją danych.</w:t>
      </w:r>
    </w:p>
    <w:p w14:paraId="303242FA" w14:textId="22DB15A6" w:rsidR="00C733ED" w:rsidRPr="00C733ED" w:rsidRDefault="00C733ED" w:rsidP="00C733ED">
      <w:pPr>
        <w:jc w:val="both"/>
        <w:rPr>
          <w:sz w:val="24"/>
          <w:szCs w:val="24"/>
        </w:rPr>
      </w:pPr>
      <w:r w:rsidRPr="00C733ED">
        <w:rPr>
          <w:sz w:val="24"/>
          <w:szCs w:val="24"/>
        </w:rPr>
        <w:t xml:space="preserve">– Dziś nie konkurujesz tylko o uwagę klienta. Konkurujesz o to, jak algorytm interpretuje Twoją markę. To zupełnie inny poziom gry – i zupełnie inna rola komunikacji. – podsumowuje Sebastian </w:t>
      </w:r>
      <w:proofErr w:type="spellStart"/>
      <w:r w:rsidRPr="00C733ED">
        <w:rPr>
          <w:sz w:val="24"/>
          <w:szCs w:val="24"/>
        </w:rPr>
        <w:t>Kopiej</w:t>
      </w:r>
      <w:proofErr w:type="spellEnd"/>
      <w:r w:rsidRPr="00C733ED">
        <w:rPr>
          <w:sz w:val="24"/>
          <w:szCs w:val="24"/>
        </w:rPr>
        <w:t>.</w:t>
      </w:r>
    </w:p>
    <w:p w14:paraId="3DA14E14" w14:textId="77777777" w:rsidR="0082078D" w:rsidRPr="00C733ED" w:rsidRDefault="0082078D" w:rsidP="00C733ED">
      <w:pPr>
        <w:jc w:val="both"/>
        <w:rPr>
          <w:sz w:val="24"/>
          <w:szCs w:val="24"/>
        </w:rPr>
      </w:pPr>
    </w:p>
    <w:sectPr w:rsidR="0082078D" w:rsidRPr="00C73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B86"/>
    <w:multiLevelType w:val="multilevel"/>
    <w:tmpl w:val="2DD4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6D5AAA"/>
    <w:multiLevelType w:val="multilevel"/>
    <w:tmpl w:val="0D249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980CF4"/>
    <w:multiLevelType w:val="multilevel"/>
    <w:tmpl w:val="2DA0A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3E6766"/>
    <w:multiLevelType w:val="multilevel"/>
    <w:tmpl w:val="1CBEE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562F5E"/>
    <w:multiLevelType w:val="multilevel"/>
    <w:tmpl w:val="E86C2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4255392">
    <w:abstractNumId w:val="4"/>
  </w:num>
  <w:num w:numId="2" w16cid:durableId="1640840231">
    <w:abstractNumId w:val="1"/>
  </w:num>
  <w:num w:numId="3" w16cid:durableId="386800666">
    <w:abstractNumId w:val="3"/>
  </w:num>
  <w:num w:numId="4" w16cid:durableId="1577128053">
    <w:abstractNumId w:val="2"/>
  </w:num>
  <w:num w:numId="5" w16cid:durableId="1063020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3ED"/>
    <w:rsid w:val="0082078D"/>
    <w:rsid w:val="00C733ED"/>
    <w:rsid w:val="00DF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8E8BF"/>
  <w15:chartTrackingRefBased/>
  <w15:docId w15:val="{78CB8439-3C0E-4A33-8A08-6BCDEC56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33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3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33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33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33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33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33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33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33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33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33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33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33E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33E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33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33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33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33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33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3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33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3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3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33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33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33E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33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33E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33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576</Words>
  <Characters>4012</Characters>
  <Application>Microsoft Office Word</Application>
  <DocSecurity>0</DocSecurity>
  <Lines>118</Lines>
  <Paragraphs>66</Paragraphs>
  <ScaleCrop>false</ScaleCrop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Goławska</dc:creator>
  <cp:keywords/>
  <dc:description/>
  <cp:lastModifiedBy>Anna Goławska</cp:lastModifiedBy>
  <cp:revision>1</cp:revision>
  <dcterms:created xsi:type="dcterms:W3CDTF">2026-03-27T13:06:00Z</dcterms:created>
  <dcterms:modified xsi:type="dcterms:W3CDTF">2026-03-27T13:14:00Z</dcterms:modified>
</cp:coreProperties>
</file>