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91CEE8" wp14:paraId="3176ACC3" wp14:textId="22C1ACD1">
      <w:pPr>
        <w:pStyle w:val="Heading1"/>
        <w:spacing w:before="322" w:beforeAutospacing="off" w:after="322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48"/>
          <w:szCs w:val="48"/>
          <w:lang w:val="pl-PL"/>
        </w:rPr>
        <w:t>Listopadowa zupa, która rozgrzewa lepiej niż rosół. Trzy przepisy na chłodne, jesienne dni</w:t>
      </w:r>
    </w:p>
    <w:p xmlns:wp14="http://schemas.microsoft.com/office/word/2010/wordml" w:rsidP="0891CEE8" wp14:paraId="3BF70A95" wp14:textId="5787A9EE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Kiedy za oknem robi się coraz chłodniej, a dni stają się krótsze, chętniej sięgamy po potrawy, które są sycące, aromatyczne i podawane na gorąco. Jesienią nie trzeba jednak ograniczać się do tradycyjnego rosołu czy pomidorowej. Listopad to dobry moment, by wykorzystać leśne grzyby, dynię i warzywa korzeniowe, które mogą stać się podstawą wyjątkowych zup.</w:t>
      </w:r>
    </w:p>
    <w:p xmlns:wp14="http://schemas.microsoft.com/office/word/2010/wordml" w:rsidP="0891CEE8" wp14:paraId="749C5726" wp14:textId="4A8966C7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Kucharze</w:t>
      </w:r>
      <w:r w:rsidRPr="0891CEE8" w:rsidR="0E186AF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pl-PL"/>
        </w:rPr>
        <w:t xml:space="preserve"> </w:t>
      </w:r>
      <w:r w:rsidRPr="0891CEE8" w:rsidR="0E186AF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pl-PL"/>
        </w:rPr>
        <w:t>Dworu Korona Karkonoszy</w:t>
      </w:r>
      <w:r w:rsidRPr="0891CEE8" w:rsidR="0E186AF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pl-PL"/>
        </w:rPr>
        <w:t xml:space="preserve"> rekomen</w:t>
      </w: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dują trzy propozycje na chłodne dni: krem z leśnych grzybów z tymiankiem, aksamitną zupę z pieczonej dyni i imbiru oraz krem z pieczonych buraków z jabłkiem i chrzanem. Każda z nich bazuje na łatwo dostępnych składnikach i sprawdzi się zarówno jako codzienny obiad, jak i pierwsze danie podczas rodzinnego spotkania.</w:t>
      </w:r>
    </w:p>
    <w:p xmlns:wp14="http://schemas.microsoft.com/office/word/2010/wordml" w:rsidP="0891CEE8" wp14:paraId="52A3811E" wp14:textId="3E916AAC">
      <w:pPr>
        <w:pStyle w:val="Heading2"/>
        <w:spacing w:before="299" w:beforeAutospacing="off" w:after="299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36"/>
          <w:szCs w:val="36"/>
          <w:lang w:val="pl-PL"/>
        </w:rPr>
        <w:t>Krem z leśnych grzybów z tymiankiem i grzankami czosnkowymi</w:t>
      </w:r>
    </w:p>
    <w:p xmlns:wp14="http://schemas.microsoft.com/office/word/2010/wordml" w:rsidP="0891CEE8" wp14:paraId="7358FE14" wp14:textId="2383EF0D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Jesień w Karkonoszach kojarzy się z zapachem lasu, wilgotnych liści i grzybów. To właśnie one nadają tej zupie głęboki smak i aromat. Dodatek tymianku podkreśla ich charakter, a chrupiące grzanki czosnkowe stanowią kontrast dla kremowej konsystencji.</w:t>
      </w:r>
    </w:p>
    <w:p xmlns:wp14="http://schemas.microsoft.com/office/word/2010/wordml" w:rsidP="0891CEE8" wp14:paraId="29B68BCB" wp14:textId="061809D0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Składniki na 4 porcje:</w:t>
      </w:r>
    </w:p>
    <w:p xmlns:wp14="http://schemas.microsoft.com/office/word/2010/wordml" w:rsidP="0891CEE8" wp14:paraId="3CA86C43" wp14:textId="648D814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400 g świeżych grzybów leśnych (np. podgrzybków i borowików) lub 300 g mrożonych</w:t>
      </w:r>
    </w:p>
    <w:p xmlns:wp14="http://schemas.microsoft.com/office/word/2010/wordml" w:rsidP="0891CEE8" wp14:paraId="6ABBB684" wp14:textId="41278D6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średnia cebula</w:t>
      </w:r>
    </w:p>
    <w:p xmlns:wp14="http://schemas.microsoft.com/office/word/2010/wordml" w:rsidP="0891CEE8" wp14:paraId="751B2877" wp14:textId="1AAA4D6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ząbki czosnku</w:t>
      </w:r>
    </w:p>
    <w:p xmlns:wp14="http://schemas.microsoft.com/office/word/2010/wordml" w:rsidP="0891CEE8" wp14:paraId="4073B417" wp14:textId="0C9D83B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średnie ziemniaki</w:t>
      </w:r>
    </w:p>
    <w:p xmlns:wp14="http://schemas.microsoft.com/office/word/2010/wordml" w:rsidP="0891CEE8" wp14:paraId="16B22653" wp14:textId="16DC555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800 ml bulionu warzywnego</w:t>
      </w:r>
    </w:p>
    <w:p xmlns:wp14="http://schemas.microsoft.com/office/word/2010/wordml" w:rsidP="0891CEE8" wp14:paraId="1848A9C1" wp14:textId="55D6A0D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100 ml śmietanki 30%</w:t>
      </w:r>
    </w:p>
    <w:p xmlns:wp14="http://schemas.microsoft.com/office/word/2010/wordml" w:rsidP="0891CEE8" wp14:paraId="7A96D8A2" wp14:textId="37369D6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łyżki masła</w:t>
      </w:r>
    </w:p>
    <w:p xmlns:wp14="http://schemas.microsoft.com/office/word/2010/wordml" w:rsidP="0891CEE8" wp14:paraId="3032D992" wp14:textId="5D30E2E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łyżeczka świeżych listków tymianku lub ½ łyżeczki suszonego</w:t>
      </w:r>
    </w:p>
    <w:p xmlns:wp14="http://schemas.microsoft.com/office/word/2010/wordml" w:rsidP="0891CEE8" wp14:paraId="687247D8" wp14:textId="06AE9B4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sól i świeżo mielony pieprz</w:t>
      </w:r>
    </w:p>
    <w:p xmlns:wp14="http://schemas.microsoft.com/office/word/2010/wordml" w:rsidP="0891CEE8" wp14:paraId="1A2E6E21" wp14:textId="6A0294D6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Na grzanki:</w:t>
      </w:r>
    </w:p>
    <w:p xmlns:wp14="http://schemas.microsoft.com/office/word/2010/wordml" w:rsidP="0891CEE8" wp14:paraId="008FD0EF" wp14:textId="18AE507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4 kromki pieczywa</w:t>
      </w:r>
    </w:p>
    <w:p xmlns:wp14="http://schemas.microsoft.com/office/word/2010/wordml" w:rsidP="0891CEE8" wp14:paraId="118AC73C" wp14:textId="3D86A1A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ząbek czosnku</w:t>
      </w:r>
    </w:p>
    <w:p xmlns:wp14="http://schemas.microsoft.com/office/word/2010/wordml" w:rsidP="0891CEE8" wp14:paraId="2D11902D" wp14:textId="0A3B3F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łyżka oliwy</w:t>
      </w:r>
    </w:p>
    <w:p xmlns:wp14="http://schemas.microsoft.com/office/word/2010/wordml" w:rsidP="0891CEE8" wp14:paraId="62D454EF" wp14:textId="6AC8E523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Sposób przygotowania:</w:t>
      </w:r>
    </w:p>
    <w:p xmlns:wp14="http://schemas.microsoft.com/office/word/2010/wordml" w:rsidP="0891CEE8" wp14:paraId="1E6773D4" wp14:textId="335D221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Grzyby oczyść, umyj w razie potrzeby i pokrój na mniejsze kawałki. Używaj wyłącznie grzybów o pewnej identyfikacji.</w:t>
      </w:r>
    </w:p>
    <w:p xmlns:wp14="http://schemas.microsoft.com/office/word/2010/wordml" w:rsidP="0891CEE8" wp14:paraId="48302378" wp14:textId="783F59E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Cebulę posiekaj i zeszklij na maśle. Dodaj rozdrobniony czosnek oraz grzyby. Smaż przez około 8–10 minut, aż odparuje większość wody.</w:t>
      </w:r>
    </w:p>
    <w:p xmlns:wp14="http://schemas.microsoft.com/office/word/2010/wordml" w:rsidP="0891CEE8" wp14:paraId="0E68A47B" wp14:textId="0E80DDA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Dodaj obrane i pokrojone w kostkę ziemniaki, tymianek oraz bulion.</w:t>
      </w:r>
    </w:p>
    <w:p xmlns:wp14="http://schemas.microsoft.com/office/word/2010/wordml" w:rsidP="0891CEE8" wp14:paraId="554D6269" wp14:textId="269938A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Gotuj przez około 20–25 minut, aż ziemniaki i grzyby będą miękkie.</w:t>
      </w:r>
    </w:p>
    <w:p xmlns:wp14="http://schemas.microsoft.com/office/word/2010/wordml" w:rsidP="0891CEE8" wp14:paraId="66F76D68" wp14:textId="2EF6E14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Zmiksuj zupę na gładki krem. Dodaj śmietankę, dopraw solą i pieprzem, a następnie delikatnie podgrzej.</w:t>
      </w:r>
    </w:p>
    <w:p xmlns:wp14="http://schemas.microsoft.com/office/word/2010/wordml" w:rsidP="0891CEE8" wp14:paraId="13E91DC8" wp14:textId="028DC2E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Pieczywo pokrój w kostkę, wymieszaj z oliwą i przeciśniętym przez praskę czosnkiem. Podpiecz w piekarniku w temperaturze 180°C przez 8–10 minut.</w:t>
      </w:r>
    </w:p>
    <w:p xmlns:wp14="http://schemas.microsoft.com/office/word/2010/wordml" w:rsidP="0891CEE8" wp14:paraId="54BBC75B" wp14:textId="6A7785D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Zupę podawaj gorącą, posypaną grzankami i świeżym tymiankiem.</w:t>
      </w:r>
    </w:p>
    <w:p xmlns:wp14="http://schemas.microsoft.com/office/word/2010/wordml" w:rsidP="0891CEE8" wp14:paraId="72B6B7EC" wp14:textId="45CAF72B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Wskazówka:</w:t>
      </w: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 Aby uzyskać bardziej intensywny smak, można dodać do zupy 10 g suszonych borowików, wcześniej namoczonych w ciepłej wodzie. Wodę z moczenia, po dokładnym przecedzeniu, warto wykorzystać jako część bulionu.</w:t>
      </w:r>
    </w:p>
    <w:p xmlns:wp14="http://schemas.microsoft.com/office/word/2010/wordml" w:rsidP="0891CEE8" wp14:paraId="523C041B" wp14:textId="4629F6AE">
      <w:pPr>
        <w:pStyle w:val="Heading2"/>
        <w:spacing w:before="299" w:beforeAutospacing="off" w:after="299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36"/>
          <w:szCs w:val="36"/>
          <w:lang w:val="pl-PL"/>
        </w:rPr>
        <w:t>Zupa z pieczonej dyni z imbirem i mleczkiem kokosowym</w:t>
      </w:r>
    </w:p>
    <w:p xmlns:wp14="http://schemas.microsoft.com/office/word/2010/wordml" w:rsidP="0891CEE8" wp14:paraId="165D8B10" wp14:textId="5D20167E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Dynia jest jednym z najbardziej charakterystycznych składników jesiennej kuchni. Jej naturalna słodycz dobrze komponuje się z lekko pikantnym imbirem, a mleczko kokosowe nadaje zupie aksamitną konsystencję. Sekretem intensywnego smaku jest wcześniejsze upieczenie warzyw, zamiast gotowania ich od razu w bulionie.</w:t>
      </w:r>
    </w:p>
    <w:p xmlns:wp14="http://schemas.microsoft.com/office/word/2010/wordml" w:rsidP="0891CEE8" wp14:paraId="07CDD14C" wp14:textId="56086EF6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Składniki na 4 porcje:</w:t>
      </w:r>
    </w:p>
    <w:p xmlns:wp14="http://schemas.microsoft.com/office/word/2010/wordml" w:rsidP="0891CEE8" wp14:paraId="20FD2043" wp14:textId="336C797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800 g miąższu dyni hokkaido lub piżmowej</w:t>
      </w:r>
    </w:p>
    <w:p xmlns:wp14="http://schemas.microsoft.com/office/word/2010/wordml" w:rsidP="0891CEE8" wp14:paraId="109814BB" wp14:textId="4671924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średnia marchewka</w:t>
      </w:r>
    </w:p>
    <w:p xmlns:wp14="http://schemas.microsoft.com/office/word/2010/wordml" w:rsidP="0891CEE8" wp14:paraId="20F0276D" wp14:textId="7A64B20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cebula</w:t>
      </w:r>
    </w:p>
    <w:p xmlns:wp14="http://schemas.microsoft.com/office/word/2010/wordml" w:rsidP="0891CEE8" wp14:paraId="25AFB1E2" wp14:textId="4C4608E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ząbki czosnku</w:t>
      </w:r>
    </w:p>
    <w:p xmlns:wp14="http://schemas.microsoft.com/office/word/2010/wordml" w:rsidP="0891CEE8" wp14:paraId="25EA5A6A" wp14:textId="453FF3A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20 g świeżego imbiru</w:t>
      </w:r>
    </w:p>
    <w:p xmlns:wp14="http://schemas.microsoft.com/office/word/2010/wordml" w:rsidP="0891CEE8" wp14:paraId="4BA8CF33" wp14:textId="2E10348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600 ml bulionu warzywnego</w:t>
      </w:r>
    </w:p>
    <w:p xmlns:wp14="http://schemas.microsoft.com/office/word/2010/wordml" w:rsidP="0891CEE8" wp14:paraId="15070D87" wp14:textId="3B5388B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200 ml mleczka kokosowego</w:t>
      </w:r>
    </w:p>
    <w:p xmlns:wp14="http://schemas.microsoft.com/office/word/2010/wordml" w:rsidP="0891CEE8" wp14:paraId="00540281" wp14:textId="0690120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łyżki oliwy</w:t>
      </w:r>
    </w:p>
    <w:p xmlns:wp14="http://schemas.microsoft.com/office/word/2010/wordml" w:rsidP="0891CEE8" wp14:paraId="519DF716" wp14:textId="324AAAC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½ łyżeczki słodkiej papryki</w:t>
      </w:r>
    </w:p>
    <w:p xmlns:wp14="http://schemas.microsoft.com/office/word/2010/wordml" w:rsidP="0891CEE8" wp14:paraId="4F58C4D3" wp14:textId="4CE35ED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szczypta chili (opcjonalnie)</w:t>
      </w:r>
    </w:p>
    <w:p xmlns:wp14="http://schemas.microsoft.com/office/word/2010/wordml" w:rsidP="0891CEE8" wp14:paraId="0FF0F92F" wp14:textId="74BE24A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sól i pieprz</w:t>
      </w:r>
    </w:p>
    <w:p xmlns:wp14="http://schemas.microsoft.com/office/word/2010/wordml" w:rsidP="0891CEE8" wp14:paraId="62A20BC2" wp14:textId="28863ED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łyżki pestek dyni do podania</w:t>
      </w:r>
    </w:p>
    <w:p xmlns:wp14="http://schemas.microsoft.com/office/word/2010/wordml" w:rsidP="0891CEE8" wp14:paraId="022F5963" wp14:textId="33436FEF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Sposób przygotowania:</w:t>
      </w:r>
    </w:p>
    <w:p xmlns:wp14="http://schemas.microsoft.com/office/word/2010/wordml" w:rsidP="0891CEE8" wp14:paraId="5C53A16A" wp14:textId="67FE4D2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Rozgrzej piekarnik do 200°C, grzanie góra–dół.</w:t>
      </w:r>
    </w:p>
    <w:p xmlns:wp14="http://schemas.microsoft.com/office/word/2010/wordml" w:rsidP="0891CEE8" wp14:paraId="1A92447D" wp14:textId="2C2F0B5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Dynię pokrój na kawałki, marchewkę w plastry, a cebulę w ćwiartki. Dynię hokkaido można pozostawić ze skórką, jeśli jest dokładnie umyta.</w:t>
      </w:r>
    </w:p>
    <w:p xmlns:wp14="http://schemas.microsoft.com/office/word/2010/wordml" w:rsidP="0891CEE8" wp14:paraId="362EC9E3" wp14:textId="32CE081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Warzywa i nieobrane ząbki czosnku ułóż na blasze, skrop oliwą i piecz przez 30–40 minut, aż będą miękkie i lekko zarumienione.</w:t>
      </w:r>
    </w:p>
    <w:p xmlns:wp14="http://schemas.microsoft.com/office/word/2010/wordml" w:rsidP="0891CEE8" wp14:paraId="7A9B05B5" wp14:textId="4580BD9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Upieczony czosnek wyciśnij z łupinek. Przełóż wszystkie warzywa do garnka, dodaj starty imbir i zalej bulionem.</w:t>
      </w:r>
    </w:p>
    <w:p xmlns:wp14="http://schemas.microsoft.com/office/word/2010/wordml" w:rsidP="0891CEE8" wp14:paraId="03964BAC" wp14:textId="4767BDC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Gotuj przez 5–10 minut, a następnie zmiksuj na gładką masę.</w:t>
      </w:r>
    </w:p>
    <w:p xmlns:wp14="http://schemas.microsoft.com/office/word/2010/wordml" w:rsidP="0891CEE8" wp14:paraId="243C9E1F" wp14:textId="7990CB8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Dodaj mleczko kokosowe, słodką paprykę i ewentualnie chili. Dopraw solą i pieprzem. Podgrzej, nie doprowadzając do intensywnego wrzenia.</w:t>
      </w:r>
    </w:p>
    <w:p xmlns:wp14="http://schemas.microsoft.com/office/word/2010/wordml" w:rsidP="0891CEE8" wp14:paraId="7D088813" wp14:textId="21F8825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Podawaj z uprażonymi na suchej patelni pestkami dyni.</w:t>
      </w:r>
    </w:p>
    <w:p xmlns:wp14="http://schemas.microsoft.com/office/word/2010/wordml" w:rsidP="0891CEE8" wp14:paraId="62780141" wp14:textId="1719EEC8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Wskazówka:</w:t>
      </w: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 Pieczenie dyni pozwala skoncentrować jej smak i wydobyć naturalną słodycz. Jeśli zupa okaże się zbyt gęsta, wystarczy dodać niewielką ilość gorącego bulionu.</w:t>
      </w:r>
    </w:p>
    <w:p xmlns:wp14="http://schemas.microsoft.com/office/word/2010/wordml" w:rsidP="0891CEE8" wp14:paraId="5C6C4F74" wp14:textId="6E83AEC4">
      <w:pPr>
        <w:pStyle w:val="Heading2"/>
        <w:spacing w:before="299" w:beforeAutospacing="off" w:after="299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36"/>
          <w:szCs w:val="36"/>
          <w:lang w:val="pl-PL"/>
        </w:rPr>
        <w:t>Krem z pieczonych buraków z jabłkiem i chrzanem</w:t>
      </w:r>
    </w:p>
    <w:p xmlns:wp14="http://schemas.microsoft.com/office/word/2010/wordml" w:rsidP="0891CEE8" wp14:paraId="71F8D1B7" wp14:textId="095C341E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Buraki najczęściej kojarzą się z tradycyjnym barszczem, ale można przygotować z nich także delikatny, kremowy posiłek. Połączenie pieczonych buraków, lekko kwaśnego jabłka i chrzanu daje wyrazisty, słodko-kwaśny smak. To propozycja dla osób, które lubią tradycyjne produkty w nieco innym wydaniu.</w:t>
      </w:r>
    </w:p>
    <w:p xmlns:wp14="http://schemas.microsoft.com/office/word/2010/wordml" w:rsidP="0891CEE8" wp14:paraId="62FEE0ED" wp14:textId="60C9CF2A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Składniki na 4 porcje:</w:t>
      </w:r>
    </w:p>
    <w:p xmlns:wp14="http://schemas.microsoft.com/office/word/2010/wordml" w:rsidP="0891CEE8" wp14:paraId="0F25517F" wp14:textId="2587ED4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600 g buraków</w:t>
      </w:r>
    </w:p>
    <w:p xmlns:wp14="http://schemas.microsoft.com/office/word/2010/wordml" w:rsidP="0891CEE8" wp14:paraId="725F9272" wp14:textId="53BA94A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średnie ziemniaki</w:t>
      </w:r>
    </w:p>
    <w:p xmlns:wp14="http://schemas.microsoft.com/office/word/2010/wordml" w:rsidP="0891CEE8" wp14:paraId="2F77B6FF" wp14:textId="0E04B6D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duże kwaśne jabłko</w:t>
      </w:r>
    </w:p>
    <w:p xmlns:wp14="http://schemas.microsoft.com/office/word/2010/wordml" w:rsidP="0891CEE8" wp14:paraId="6F2EF521" wp14:textId="439B506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cebula</w:t>
      </w:r>
    </w:p>
    <w:p xmlns:wp14="http://schemas.microsoft.com/office/word/2010/wordml" w:rsidP="0891CEE8" wp14:paraId="13197E1B" wp14:textId="1875264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ząbki czosnku</w:t>
      </w:r>
    </w:p>
    <w:p xmlns:wp14="http://schemas.microsoft.com/office/word/2010/wordml" w:rsidP="0891CEE8" wp14:paraId="6177F1D2" wp14:textId="32A7AFA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800 ml bulionu warzywnego</w:t>
      </w:r>
    </w:p>
    <w:p xmlns:wp14="http://schemas.microsoft.com/office/word/2010/wordml" w:rsidP="0891CEE8" wp14:paraId="64453A70" wp14:textId="01115B3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2 łyżki oliwy</w:t>
      </w:r>
    </w:p>
    <w:p xmlns:wp14="http://schemas.microsoft.com/office/word/2010/wordml" w:rsidP="0891CEE8" wp14:paraId="2B7D75EC" wp14:textId="58DA46D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1–2 łyżeczki tartego chrzanu</w:t>
      </w:r>
    </w:p>
    <w:p xmlns:wp14="http://schemas.microsoft.com/office/word/2010/wordml" w:rsidP="0891CEE8" wp14:paraId="06D847D5" wp14:textId="68D4674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1 łyżka soku z cytryny</w:t>
      </w:r>
    </w:p>
    <w:p xmlns:wp14="http://schemas.microsoft.com/office/word/2010/wordml" w:rsidP="0891CEE8" wp14:paraId="0094271D" wp14:textId="41BF28F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4 łyżki kwaśnej śmietany 18% lub jogurtu naturalnego</w:t>
      </w:r>
    </w:p>
    <w:p xmlns:wp14="http://schemas.microsoft.com/office/word/2010/wordml" w:rsidP="0891CEE8" wp14:paraId="6032BA36" wp14:textId="28B208D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sól i świeżo mielony pieprz</w:t>
      </w:r>
    </w:p>
    <w:p xmlns:wp14="http://schemas.microsoft.com/office/word/2010/wordml" w:rsidP="0891CEE8" wp14:paraId="3EB4A507" wp14:textId="10881BD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natka pietruszki do dekoracji</w:t>
      </w:r>
    </w:p>
    <w:p xmlns:wp14="http://schemas.microsoft.com/office/word/2010/wordml" w:rsidP="0891CEE8" wp14:paraId="7D73CDA0" wp14:textId="39634EEE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Sposób przygotowania:</w:t>
      </w:r>
    </w:p>
    <w:p xmlns:wp14="http://schemas.microsoft.com/office/word/2010/wordml" w:rsidP="0891CEE8" wp14:paraId="4551F56F" wp14:textId="3B41D83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Buraki dokładnie umyj, zawiń pojedynczo w folię aluminiową lub umieść w naczyniu żaroodpornym pod przykryciem. Piecz w temperaturze 190°C przez około 50–70 minut, zależnie od wielkości.</w:t>
      </w:r>
    </w:p>
    <w:p xmlns:wp14="http://schemas.microsoft.com/office/word/2010/wordml" w:rsidP="0891CEE8" wp14:paraId="38EC5FDD" wp14:textId="1D2775F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Kiedy buraki przestygną, obierz je i pokrój na mniejsze kawałki.</w:t>
      </w:r>
    </w:p>
    <w:p xmlns:wp14="http://schemas.microsoft.com/office/word/2010/wordml" w:rsidP="0891CEE8" wp14:paraId="492509C2" wp14:textId="31A7B8F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W garnku rozgrzej oliwę i zeszklij posiekaną cebulę. Dodaj czosnek oraz obrane, pokrojone ziemniaki.</w:t>
      </w:r>
    </w:p>
    <w:p xmlns:wp14="http://schemas.microsoft.com/office/word/2010/wordml" w:rsidP="0891CEE8" wp14:paraId="24A37564" wp14:textId="0041244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Zalej bulionem i gotuj około 15 minut.</w:t>
      </w:r>
    </w:p>
    <w:p xmlns:wp14="http://schemas.microsoft.com/office/word/2010/wordml" w:rsidP="0891CEE8" wp14:paraId="02FDFA5C" wp14:textId="28C169C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Dodaj pokrojone buraki oraz obrane jabłko bez gniazda nasiennego. Gotuj kolejne 10 minut, aż wszystkie składniki będą miękkie.</w:t>
      </w:r>
    </w:p>
    <w:p xmlns:wp14="http://schemas.microsoft.com/office/word/2010/wordml" w:rsidP="0891CEE8" wp14:paraId="1307778F" wp14:textId="3EFB8FA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Zmiksuj całość na jednolity krem. Dodaj sok z cytryny i chrzan, dopraw solą oraz pieprzem.</w:t>
      </w:r>
    </w:p>
    <w:p xmlns:wp14="http://schemas.microsoft.com/office/word/2010/wordml" w:rsidP="0891CEE8" wp14:paraId="31ACC072" wp14:textId="3BC4E4B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>Podawaj z kleksem śmietany lub jogurtu oraz posiekaną natką pietruszki.</w:t>
      </w:r>
    </w:p>
    <w:p xmlns:wp14="http://schemas.microsoft.com/office/word/2010/wordml" w:rsidP="0891CEE8" wp14:paraId="09EB806E" wp14:textId="5E90E87E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Wskazówka:</w:t>
      </w:r>
      <w:r w:rsidRPr="0891CEE8" w:rsidR="0E186AF7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 Chrzan najlepiej dodawać stopniowo, próbując zupy po każdej porcji. Powinien podkreślać słodycz buraków, a nie całkowicie dominować nad pozostałymi składnikami.</w:t>
      </w:r>
    </w:p>
    <w:p xmlns:wp14="http://schemas.microsoft.com/office/word/2010/wordml" w:rsidP="0891CEE8" wp14:paraId="5BEF94E3" wp14:textId="7E55BCB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pl-PL"/>
        </w:rPr>
      </w:pPr>
    </w:p>
    <w:p xmlns:wp14="http://schemas.microsoft.com/office/word/2010/wordml" w:rsidP="0891CEE8" wp14:paraId="3831B684" wp14:textId="44E2999F">
      <w:pPr>
        <w:spacing w:before="240" w:beforeAutospacing="off" w:after="240" w:afterAutospacing="off"/>
      </w:pPr>
      <w:r w:rsidRPr="0891CEE8" w:rsidR="0E186A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Autor przepisów: Dwór Korona Karkonoszy</w:t>
      </w:r>
    </w:p>
    <w:p xmlns:wp14="http://schemas.microsoft.com/office/word/2010/wordml" wp14:paraId="57375426" wp14:textId="02FBF6A1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d4d17a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e3b61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a6f685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373324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6740a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05de6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54bb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ea080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2380f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60AB1A"/>
    <w:rsid w:val="0891CEE8"/>
    <w:rsid w:val="0E186AF7"/>
    <w:rsid w:val="15DDE368"/>
    <w:rsid w:val="323C7A3B"/>
    <w:rsid w:val="3473C9A2"/>
    <w:rsid w:val="384300B7"/>
    <w:rsid w:val="4605E0B6"/>
    <w:rsid w:val="560524BF"/>
    <w:rsid w:val="5C2D56EF"/>
    <w:rsid w:val="669A68A2"/>
    <w:rsid w:val="68285DDF"/>
    <w:rsid w:val="6E60AB1A"/>
    <w:rsid w:val="7CE4E0BF"/>
    <w:rsid w:val="7DFFA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5871B"/>
  <w15:chartTrackingRefBased/>
  <w15:docId w15:val="{DC7E1BFE-C90E-498F-9645-C86F9B344B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91CE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91CE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91CEE8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891CEE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c93618ad32a4f4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2026-10-19T14:49:50.0094971Z</dcterms:created>
  <dcterms:modified xsi:type="dcterms:W3CDTF">2026-10-19T15:01:39.5013413Z</dcterms:modified>
  <dc:creator>Anna Goławska</dc:creator>
  <lastModifiedBy>Anna Goławska</lastModifiedBy>
</coreProperties>
</file>