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23C74" w14:textId="77777777" w:rsidR="00F7691F" w:rsidRPr="00FE2203" w:rsidRDefault="00F7691F" w:rsidP="00FE2203">
      <w:pPr>
        <w:pStyle w:val="Nagwek1"/>
        <w:spacing w:before="100" w:beforeAutospacing="1" w:after="120" w:line="360" w:lineRule="auto"/>
        <w:rPr>
          <w:rFonts w:ascii="Lato" w:eastAsia="Times New Roman" w:hAnsi="Lato"/>
          <w:lang w:eastAsia="en-GB"/>
        </w:rPr>
      </w:pPr>
      <w:r w:rsidRPr="00FE2203">
        <w:rPr>
          <w:rFonts w:ascii="Lato" w:eastAsia="Times New Roman" w:hAnsi="Lato"/>
          <w:lang w:eastAsia="en-GB"/>
        </w:rPr>
        <w:t xml:space="preserve">Zajmujesz odpowiedzialne stanowisko? Sprawdź, </w:t>
      </w:r>
      <w:bookmarkStart w:id="0" w:name="_Hlk184184768"/>
      <w:r w:rsidRPr="00FE2203">
        <w:rPr>
          <w:rFonts w:ascii="Lato" w:eastAsia="Times New Roman" w:hAnsi="Lato"/>
          <w:lang w:eastAsia="en-GB"/>
        </w:rPr>
        <w:t>jak dzięki muzyce zwiększyć efektywność pracy w domowym biurze</w:t>
      </w:r>
      <w:bookmarkEnd w:id="0"/>
    </w:p>
    <w:p w14:paraId="35C9F4A0" w14:textId="4A2CC261" w:rsidR="00F7691F" w:rsidRPr="00FE2203" w:rsidRDefault="00F7691F" w:rsidP="00FE2203">
      <w:pPr>
        <w:spacing w:before="100" w:beforeAutospacing="1" w:after="120" w:line="360" w:lineRule="auto"/>
        <w:rPr>
          <w:rFonts w:ascii="Lato" w:eastAsia="Times New Roman" w:hAnsi="Lato" w:cstheme="minorHAnsi"/>
          <w:lang w:val="pl-PL" w:eastAsia="en-GB"/>
        </w:rPr>
      </w:pPr>
      <w:bookmarkStart w:id="1" w:name="_Hlk184184871"/>
      <w:r w:rsidRPr="00FE2203">
        <w:rPr>
          <w:rFonts w:ascii="Lato" w:eastAsia="Times New Roman" w:hAnsi="Lato" w:cstheme="minorHAnsi"/>
          <w:lang w:eastAsia="en-GB"/>
        </w:rPr>
        <w:t>W ostatnich latach praca zdalna stała się standardem w wielu branżach, a aranżacja przestrzeni biurowej w domu zyskała na znaczeniu. Szczególnie dla osób zajmujących wysokie stanowiska</w:t>
      </w:r>
      <w:r w:rsidR="003F3AF6" w:rsidRPr="00FE2203">
        <w:rPr>
          <w:rFonts w:ascii="Lato" w:eastAsia="Times New Roman" w:hAnsi="Lato" w:cstheme="minorHAnsi"/>
          <w:lang w:val="pl-PL" w:eastAsia="en-GB"/>
        </w:rPr>
        <w:t xml:space="preserve"> –</w:t>
      </w:r>
      <w:r w:rsidRPr="00FE2203">
        <w:rPr>
          <w:rFonts w:ascii="Lato" w:eastAsia="Times New Roman" w:hAnsi="Lato" w:cstheme="minorHAnsi"/>
          <w:lang w:eastAsia="en-GB"/>
        </w:rPr>
        <w:t xml:space="preserve"> takich jak menedżerowie, dyrektorzy czy właściciele firm</w:t>
      </w:r>
      <w:r w:rsidR="003F3AF6" w:rsidRPr="00FE2203">
        <w:rPr>
          <w:rFonts w:ascii="Lato" w:eastAsia="Times New Roman" w:hAnsi="Lato" w:cstheme="minorHAnsi"/>
          <w:lang w:val="pl-PL" w:eastAsia="en-GB"/>
        </w:rPr>
        <w:t xml:space="preserve"> – dla których praca często nie kończy się wraz z opuszczeniem siedziby firmy, ale przenosi się do domu. Wówczas </w:t>
      </w:r>
      <w:r w:rsidRPr="00FE2203">
        <w:rPr>
          <w:rFonts w:ascii="Lato" w:eastAsia="Times New Roman" w:hAnsi="Lato" w:cstheme="minorHAnsi"/>
          <w:lang w:eastAsia="en-GB"/>
        </w:rPr>
        <w:t>odpowiednio zaprojektowane środowisko pracy ma kluczowe znaczenie dla efektywności i dobrego samopoczucia. Domowe biuro to przestrzeń, która ma inspirować, wspierać koncentrację i zapewniać komfort.</w:t>
      </w:r>
      <w:r w:rsidR="003F3AF6" w:rsidRPr="00FE2203">
        <w:rPr>
          <w:rFonts w:ascii="Lato" w:eastAsia="Times New Roman" w:hAnsi="Lato" w:cstheme="minorHAnsi"/>
          <w:lang w:val="pl-PL" w:eastAsia="en-GB"/>
        </w:rPr>
        <w:t xml:space="preserve"> Podpowiadamy, jak ją wykreować</w:t>
      </w:r>
      <w:r w:rsidR="004012C6" w:rsidRPr="00FE2203">
        <w:rPr>
          <w:rFonts w:ascii="Lato" w:eastAsia="Times New Roman" w:hAnsi="Lato" w:cstheme="minorHAnsi"/>
          <w:lang w:val="pl-PL" w:eastAsia="en-GB"/>
        </w:rPr>
        <w:t xml:space="preserve"> dzięki muzyce</w:t>
      </w:r>
      <w:bookmarkEnd w:id="1"/>
      <w:r w:rsidR="003F3AF6" w:rsidRPr="00FE2203">
        <w:rPr>
          <w:rFonts w:ascii="Lato" w:eastAsia="Times New Roman" w:hAnsi="Lato" w:cstheme="minorHAnsi"/>
          <w:lang w:val="pl-PL" w:eastAsia="en-GB"/>
        </w:rPr>
        <w:t xml:space="preserve">. </w:t>
      </w:r>
    </w:p>
    <w:p w14:paraId="36F4C634" w14:textId="46065F2C" w:rsidR="003F3AF6" w:rsidRPr="00FE2203" w:rsidRDefault="00C2373C" w:rsidP="00FE2203">
      <w:pPr>
        <w:pStyle w:val="Nagwek2"/>
        <w:spacing w:before="100" w:beforeAutospacing="1" w:after="120" w:line="360" w:lineRule="auto"/>
        <w:rPr>
          <w:rFonts w:ascii="Lato" w:eastAsia="Times New Roman" w:hAnsi="Lato"/>
          <w:lang w:val="pl-PL" w:eastAsia="en-GB"/>
        </w:rPr>
      </w:pPr>
      <w:r w:rsidRPr="00FE2203">
        <w:rPr>
          <w:rFonts w:ascii="Lato" w:eastAsia="Times New Roman" w:hAnsi="Lato"/>
          <w:lang w:val="pl-PL" w:eastAsia="en-GB"/>
        </w:rPr>
        <w:t>Czego słuchać?</w:t>
      </w:r>
    </w:p>
    <w:p w14:paraId="4EF20FC6" w14:textId="48A82C05" w:rsidR="00F7691F" w:rsidRPr="00FE2203" w:rsidRDefault="003F3AF6" w:rsidP="00FE2203">
      <w:pPr>
        <w:spacing w:before="100" w:beforeAutospacing="1" w:after="120" w:line="360" w:lineRule="auto"/>
        <w:rPr>
          <w:rFonts w:ascii="Lato" w:eastAsia="Times New Roman" w:hAnsi="Lato" w:cstheme="minorHAnsi"/>
          <w:lang w:eastAsia="en-GB"/>
        </w:rPr>
      </w:pPr>
      <w:r w:rsidRPr="00FE2203">
        <w:rPr>
          <w:rFonts w:ascii="Lato" w:hAnsi="Lato"/>
        </w:rPr>
        <w:t>Według badania przeprowadzonego przez Cloudcover Media, aż 81% osób słucha muzyki codziennie, a 78% uważa, że słuchanie zwiększa ich produktywność</w:t>
      </w:r>
      <w:r w:rsidR="001A5D37" w:rsidRPr="00FE2203">
        <w:rPr>
          <w:rFonts w:ascii="Lato" w:hAnsi="Lato"/>
          <w:lang w:val="pl-PL"/>
        </w:rPr>
        <w:t>*</w:t>
      </w:r>
      <w:r w:rsidRPr="00FE2203">
        <w:rPr>
          <w:rFonts w:ascii="Lato" w:hAnsi="Lato"/>
        </w:rPr>
        <w:t>.</w:t>
      </w:r>
      <w:r w:rsidR="006F11DC" w:rsidRPr="00FE2203">
        <w:rPr>
          <w:rFonts w:ascii="Lato" w:hAnsi="Lato"/>
          <w:lang w:val="pl-PL"/>
        </w:rPr>
        <w:t xml:space="preserve"> </w:t>
      </w:r>
      <w:r w:rsidR="00F7691F" w:rsidRPr="00FE2203">
        <w:rPr>
          <w:rFonts w:ascii="Lato" w:eastAsia="Times New Roman" w:hAnsi="Lato" w:cstheme="minorHAnsi"/>
          <w:lang w:eastAsia="en-GB"/>
        </w:rPr>
        <w:t>Muzyka</w:t>
      </w:r>
      <w:r w:rsidR="006F11DC" w:rsidRPr="00FE2203">
        <w:rPr>
          <w:rFonts w:ascii="Lato" w:eastAsia="Times New Roman" w:hAnsi="Lato" w:cstheme="minorHAnsi"/>
          <w:lang w:val="pl-PL" w:eastAsia="en-GB"/>
        </w:rPr>
        <w:t xml:space="preserve"> –</w:t>
      </w:r>
      <w:r w:rsidR="00F7691F" w:rsidRPr="00FE2203">
        <w:rPr>
          <w:rFonts w:ascii="Lato" w:eastAsia="Times New Roman" w:hAnsi="Lato" w:cstheme="minorHAnsi"/>
          <w:lang w:eastAsia="en-GB"/>
        </w:rPr>
        <w:t xml:space="preserve"> odpowiednio dobrana</w:t>
      </w:r>
      <w:r w:rsidR="001D3B59" w:rsidRPr="00FE2203">
        <w:rPr>
          <w:rFonts w:ascii="Lato" w:eastAsia="Times New Roman" w:hAnsi="Lato" w:cstheme="minorHAnsi"/>
          <w:lang w:val="pl-PL" w:eastAsia="en-GB"/>
        </w:rPr>
        <w:t>,</w:t>
      </w:r>
      <w:r w:rsidR="00F7691F" w:rsidRPr="00FE2203">
        <w:rPr>
          <w:rFonts w:ascii="Lato" w:eastAsia="Times New Roman" w:hAnsi="Lato" w:cstheme="minorHAnsi"/>
          <w:lang w:eastAsia="en-GB"/>
        </w:rPr>
        <w:t xml:space="preserve"> odtwarzana w najwyższej jakości</w:t>
      </w:r>
      <w:r w:rsidR="006F11DC" w:rsidRPr="00FE2203">
        <w:rPr>
          <w:rFonts w:ascii="Lato" w:eastAsia="Times New Roman" w:hAnsi="Lato" w:cstheme="minorHAnsi"/>
          <w:lang w:val="pl-PL" w:eastAsia="en-GB"/>
        </w:rPr>
        <w:t xml:space="preserve"> –</w:t>
      </w:r>
      <w:r w:rsidR="00F7691F" w:rsidRPr="00FE2203">
        <w:rPr>
          <w:rFonts w:ascii="Lato" w:eastAsia="Times New Roman" w:hAnsi="Lato" w:cstheme="minorHAnsi"/>
          <w:lang w:eastAsia="en-GB"/>
        </w:rPr>
        <w:t xml:space="preserve"> może znacząco wpłynąć na koncentrację, kreatywność oraz ogólny nastrój. </w:t>
      </w:r>
    </w:p>
    <w:p w14:paraId="560FEF53" w14:textId="5E053540" w:rsidR="00B73ABB" w:rsidRPr="00FE2203" w:rsidRDefault="00B73ABB" w:rsidP="00FE2203">
      <w:pPr>
        <w:pStyle w:val="NormalnyWeb"/>
        <w:spacing w:after="120" w:afterAutospacing="0" w:line="360" w:lineRule="auto"/>
        <w:rPr>
          <w:rFonts w:ascii="Lato" w:eastAsiaTheme="minorHAnsi" w:hAnsi="Lato" w:cstheme="minorBidi"/>
          <w:lang w:eastAsia="en-US"/>
        </w:rPr>
      </w:pPr>
      <w:r w:rsidRPr="00FE2203">
        <w:rPr>
          <w:rFonts w:ascii="Lato" w:eastAsiaTheme="minorHAnsi" w:hAnsi="Lato" w:cstheme="minorBidi"/>
          <w:lang w:eastAsia="en-US"/>
        </w:rPr>
        <w:t xml:space="preserve">Wybierając muzykę do pracy, warto zadbać o to, by nie zakłócała ona wykonywanego zadania. Jeśli pracujesz nad </w:t>
      </w:r>
      <w:r w:rsidRPr="00FE2203">
        <w:rPr>
          <w:rFonts w:ascii="Lato" w:eastAsiaTheme="minorHAnsi" w:hAnsi="Lato" w:cstheme="minorBidi"/>
          <w:lang w:val="pl-PL" w:eastAsia="en-US"/>
        </w:rPr>
        <w:t>czymś związanym z posługiwaniem się językiem</w:t>
      </w:r>
      <w:r w:rsidRPr="00FE2203">
        <w:rPr>
          <w:rFonts w:ascii="Lato" w:eastAsiaTheme="minorHAnsi" w:hAnsi="Lato" w:cstheme="minorBidi"/>
          <w:lang w:eastAsia="en-US"/>
        </w:rPr>
        <w:t xml:space="preserve">, </w:t>
      </w:r>
      <w:r w:rsidRPr="00FE2203">
        <w:rPr>
          <w:rFonts w:ascii="Lato" w:eastAsiaTheme="minorHAnsi" w:hAnsi="Lato" w:cstheme="minorBidi"/>
          <w:lang w:val="pl-PL" w:eastAsia="en-US"/>
        </w:rPr>
        <w:t>np.</w:t>
      </w:r>
      <w:r w:rsidRPr="00FE2203">
        <w:rPr>
          <w:rFonts w:ascii="Lato" w:eastAsiaTheme="minorHAnsi" w:hAnsi="Lato" w:cstheme="minorBidi"/>
          <w:lang w:eastAsia="en-US"/>
        </w:rPr>
        <w:t xml:space="preserve"> </w:t>
      </w:r>
      <w:r w:rsidRPr="00FE2203">
        <w:rPr>
          <w:rFonts w:ascii="Lato" w:eastAsiaTheme="minorHAnsi" w:hAnsi="Lato" w:cstheme="minorBidi"/>
          <w:lang w:val="pl-PL" w:eastAsia="en-US"/>
        </w:rPr>
        <w:t xml:space="preserve">tworzysz tekst </w:t>
      </w:r>
      <w:r w:rsidRPr="00FE2203">
        <w:rPr>
          <w:rFonts w:ascii="Lato" w:eastAsiaTheme="minorHAnsi" w:hAnsi="Lato" w:cstheme="minorBidi"/>
          <w:lang w:eastAsia="en-US"/>
        </w:rPr>
        <w:t>czy prezentac</w:t>
      </w:r>
      <w:proofErr w:type="spellStart"/>
      <w:r w:rsidRPr="00FE2203">
        <w:rPr>
          <w:rFonts w:ascii="Lato" w:eastAsiaTheme="minorHAnsi" w:hAnsi="Lato" w:cstheme="minorBidi"/>
          <w:lang w:val="pl-PL" w:eastAsia="en-US"/>
        </w:rPr>
        <w:t>ję</w:t>
      </w:r>
      <w:proofErr w:type="spellEnd"/>
      <w:r w:rsidRPr="00FE2203">
        <w:rPr>
          <w:rFonts w:ascii="Lato" w:eastAsiaTheme="minorHAnsi" w:hAnsi="Lato" w:cstheme="minorBidi"/>
          <w:lang w:eastAsia="en-US"/>
        </w:rPr>
        <w:t xml:space="preserve">, najlepiej sięgnąć po muzykę instrumentalną, pozbawioną słów. Natomiast przy zadaniach takich jak tworzenie grafiki, słowa w utworach nie </w:t>
      </w:r>
      <w:r w:rsidRPr="00FE2203">
        <w:rPr>
          <w:rFonts w:ascii="Lato" w:eastAsiaTheme="minorHAnsi" w:hAnsi="Lato" w:cstheme="minorBidi"/>
          <w:lang w:val="pl-PL" w:eastAsia="en-US"/>
        </w:rPr>
        <w:t xml:space="preserve">będą </w:t>
      </w:r>
      <w:r w:rsidRPr="00FE2203">
        <w:rPr>
          <w:rFonts w:ascii="Lato" w:eastAsiaTheme="minorHAnsi" w:hAnsi="Lato" w:cstheme="minorBidi"/>
          <w:lang w:eastAsia="en-US"/>
        </w:rPr>
        <w:t>przeszkadzać.</w:t>
      </w:r>
    </w:p>
    <w:p w14:paraId="61191F99" w14:textId="41F6FF94" w:rsidR="00B73ABB" w:rsidRPr="00FE2203" w:rsidRDefault="00B73ABB" w:rsidP="00FE2203">
      <w:pPr>
        <w:pStyle w:val="NormalnyWeb"/>
        <w:spacing w:after="120" w:afterAutospacing="0" w:line="360" w:lineRule="auto"/>
        <w:rPr>
          <w:rFonts w:ascii="Lato" w:eastAsiaTheme="minorHAnsi" w:hAnsi="Lato" w:cstheme="minorBidi"/>
          <w:lang w:eastAsia="en-US"/>
        </w:rPr>
      </w:pPr>
      <w:r w:rsidRPr="00FE2203">
        <w:rPr>
          <w:rFonts w:ascii="Lato" w:eastAsiaTheme="minorHAnsi" w:hAnsi="Lato" w:cstheme="minorBidi"/>
          <w:lang w:eastAsia="en-US"/>
        </w:rPr>
        <w:t xml:space="preserve">Zasada ta znajduje potwierdzenie w badaniach opublikowanych </w:t>
      </w:r>
      <w:r w:rsidR="00C2373C" w:rsidRPr="00FE2203">
        <w:rPr>
          <w:rFonts w:ascii="Lato" w:eastAsiaTheme="minorHAnsi" w:hAnsi="Lato" w:cstheme="minorBidi"/>
          <w:lang w:val="pl-PL" w:eastAsia="en-US"/>
        </w:rPr>
        <w:t>przez Forbes,</w:t>
      </w:r>
      <w:r w:rsidRPr="00FE2203">
        <w:rPr>
          <w:rFonts w:ascii="Lato" w:eastAsiaTheme="minorHAnsi" w:hAnsi="Lato" w:cstheme="minorBidi"/>
          <w:lang w:eastAsia="en-US"/>
        </w:rPr>
        <w:t xml:space="preserve"> które wykazały, że </w:t>
      </w:r>
      <w:r w:rsidRPr="00FE2203">
        <w:rPr>
          <w:rFonts w:ascii="Lato" w:eastAsiaTheme="minorHAnsi" w:hAnsi="Lato" w:cstheme="minorBidi"/>
          <w:lang w:val="pl-PL" w:eastAsia="en-US"/>
        </w:rPr>
        <w:t>gry rozumiemy</w:t>
      </w:r>
      <w:r w:rsidRPr="00FE2203">
        <w:rPr>
          <w:rFonts w:ascii="Lato" w:eastAsiaTheme="minorHAnsi" w:hAnsi="Lato" w:cstheme="minorBidi"/>
          <w:lang w:eastAsia="en-US"/>
        </w:rPr>
        <w:t xml:space="preserve"> 20% mowy w tle</w:t>
      </w:r>
      <w:r w:rsidRPr="00FE2203">
        <w:rPr>
          <w:rFonts w:ascii="Lato" w:eastAsiaTheme="minorHAnsi" w:hAnsi="Lato" w:cstheme="minorBidi"/>
          <w:lang w:val="pl-PL" w:eastAsia="en-US"/>
        </w:rPr>
        <w:t xml:space="preserve">, nasza </w:t>
      </w:r>
      <w:r w:rsidRPr="00FE2203">
        <w:rPr>
          <w:rFonts w:ascii="Lato" w:eastAsiaTheme="minorHAnsi" w:hAnsi="Lato" w:cstheme="minorBidi"/>
          <w:lang w:eastAsia="en-US"/>
        </w:rPr>
        <w:t>wydajność może spadać</w:t>
      </w:r>
      <w:r w:rsidRPr="00FE2203">
        <w:rPr>
          <w:rFonts w:ascii="Lato" w:eastAsiaTheme="minorHAnsi" w:hAnsi="Lato" w:cstheme="minorBidi"/>
          <w:lang w:val="pl-PL" w:eastAsia="en-US"/>
        </w:rPr>
        <w:t>.</w:t>
      </w:r>
      <w:r w:rsidRPr="00FE2203">
        <w:rPr>
          <w:rFonts w:ascii="Lato" w:eastAsiaTheme="minorHAnsi" w:hAnsi="Lato" w:cstheme="minorBidi"/>
          <w:lang w:eastAsia="en-US"/>
        </w:rPr>
        <w:t xml:space="preserve"> </w:t>
      </w:r>
      <w:r w:rsidRPr="00FE2203">
        <w:rPr>
          <w:rFonts w:ascii="Lato" w:eastAsiaTheme="minorHAnsi" w:hAnsi="Lato" w:cstheme="minorBidi"/>
          <w:lang w:val="pl-PL" w:eastAsia="en-US"/>
        </w:rPr>
        <w:t>G</w:t>
      </w:r>
      <w:r w:rsidRPr="00FE2203">
        <w:rPr>
          <w:rFonts w:ascii="Lato" w:eastAsiaTheme="minorHAnsi" w:hAnsi="Lato" w:cstheme="minorBidi"/>
          <w:lang w:eastAsia="en-US"/>
        </w:rPr>
        <w:t>dy zrozumienie wzrasta do 30%-50%, efektywność obniża się jeszcze bardziej. Dotyczy to zarówno rozmów w biurze, jak i tekstów piosenek</w:t>
      </w:r>
      <w:r w:rsidR="00C2373C" w:rsidRPr="00FE2203">
        <w:rPr>
          <w:rFonts w:ascii="Lato" w:eastAsiaTheme="minorHAnsi" w:hAnsi="Lato" w:cstheme="minorBidi"/>
          <w:lang w:val="pl-PL" w:eastAsia="en-US"/>
        </w:rPr>
        <w:t>*</w:t>
      </w:r>
      <w:r w:rsidRPr="00FE2203">
        <w:rPr>
          <w:rFonts w:ascii="Lato" w:eastAsiaTheme="minorHAnsi" w:hAnsi="Lato" w:cstheme="minorBidi"/>
          <w:lang w:eastAsia="en-US"/>
        </w:rPr>
        <w:t>.</w:t>
      </w:r>
      <w:r w:rsidR="00C2373C" w:rsidRPr="00FE2203">
        <w:rPr>
          <w:rFonts w:ascii="Lato" w:eastAsiaTheme="minorHAnsi" w:hAnsi="Lato" w:cstheme="minorBidi"/>
          <w:lang w:val="pl-PL" w:eastAsia="en-US"/>
        </w:rPr>
        <w:t xml:space="preserve"> </w:t>
      </w:r>
      <w:r w:rsidRPr="00FE2203">
        <w:rPr>
          <w:rFonts w:ascii="Lato" w:eastAsiaTheme="minorHAnsi" w:hAnsi="Lato" w:cstheme="minorBidi"/>
          <w:lang w:eastAsia="en-US"/>
        </w:rPr>
        <w:t xml:space="preserve">Z kolei przy zadaniach rutynowych, niewymagających dużej koncentracji, warto wybrać muzykę, która </w:t>
      </w:r>
      <w:r w:rsidRPr="00FE2203">
        <w:rPr>
          <w:rFonts w:ascii="Lato" w:eastAsiaTheme="minorHAnsi" w:hAnsi="Lato" w:cstheme="minorBidi"/>
          <w:lang w:eastAsia="en-US"/>
        </w:rPr>
        <w:lastRenderedPageBreak/>
        <w:t xml:space="preserve">pozwala się „odciąć” i oderwać myśli od mniej przyjemnych obowiązków. </w:t>
      </w:r>
      <w:r w:rsidR="00C2373C" w:rsidRPr="00FE2203">
        <w:rPr>
          <w:rFonts w:ascii="Lato" w:eastAsiaTheme="minorHAnsi" w:hAnsi="Lato" w:cstheme="minorBidi"/>
          <w:lang w:val="pl-PL" w:eastAsia="en-US"/>
        </w:rPr>
        <w:t>T</w:t>
      </w:r>
      <w:r w:rsidRPr="00FE2203">
        <w:rPr>
          <w:rFonts w:ascii="Lato" w:eastAsiaTheme="minorHAnsi" w:hAnsi="Lato" w:cstheme="minorBidi"/>
          <w:lang w:eastAsia="en-US"/>
        </w:rPr>
        <w:t>akie podejście może nie tylko poprawić</w:t>
      </w:r>
      <w:r w:rsidRPr="00FE2203">
        <w:rPr>
          <w:rFonts w:ascii="Lato" w:eastAsiaTheme="minorHAnsi" w:hAnsi="Lato" w:cstheme="minorBidi"/>
          <w:lang w:val="pl-PL" w:eastAsia="en-US"/>
        </w:rPr>
        <w:t xml:space="preserve"> naszą</w:t>
      </w:r>
      <w:r w:rsidRPr="00FE2203">
        <w:rPr>
          <w:rFonts w:ascii="Lato" w:eastAsiaTheme="minorHAnsi" w:hAnsi="Lato" w:cstheme="minorBidi"/>
          <w:lang w:eastAsia="en-US"/>
        </w:rPr>
        <w:t xml:space="preserve"> wydajność, ale także pozytywnie wpłynąć na nastrój</w:t>
      </w:r>
      <w:r w:rsidRPr="00FE2203">
        <w:rPr>
          <w:rFonts w:ascii="Lato" w:hAnsi="Lato"/>
        </w:rPr>
        <w:t>.</w:t>
      </w:r>
    </w:p>
    <w:p w14:paraId="3826C121" w14:textId="77D68950" w:rsidR="00F7691F" w:rsidRPr="00FE2203" w:rsidRDefault="00C2373C" w:rsidP="00FE2203">
      <w:pPr>
        <w:pStyle w:val="Nagwek2"/>
        <w:spacing w:before="100" w:beforeAutospacing="1" w:after="120" w:line="360" w:lineRule="auto"/>
        <w:rPr>
          <w:rFonts w:ascii="Lato" w:eastAsia="Times New Roman" w:hAnsi="Lato"/>
          <w:lang w:val="pl-PL" w:eastAsia="en-GB"/>
        </w:rPr>
      </w:pPr>
      <w:r w:rsidRPr="00FE2203">
        <w:rPr>
          <w:rFonts w:ascii="Lato" w:eastAsia="Times New Roman" w:hAnsi="Lato"/>
          <w:lang w:val="pl-PL" w:eastAsia="en-GB"/>
        </w:rPr>
        <w:t>Jak budować</w:t>
      </w:r>
      <w:r w:rsidR="00F7691F" w:rsidRPr="00FE2203">
        <w:rPr>
          <w:rFonts w:ascii="Lato" w:eastAsia="Times New Roman" w:hAnsi="Lato"/>
          <w:lang w:eastAsia="en-GB"/>
        </w:rPr>
        <w:t xml:space="preserve"> inspirując</w:t>
      </w:r>
      <w:r w:rsidRPr="00FE2203">
        <w:rPr>
          <w:rFonts w:ascii="Lato" w:eastAsia="Times New Roman" w:hAnsi="Lato"/>
          <w:lang w:val="pl-PL" w:eastAsia="en-GB"/>
        </w:rPr>
        <w:t xml:space="preserve">ą </w:t>
      </w:r>
      <w:r w:rsidR="00F7691F" w:rsidRPr="00FE2203">
        <w:rPr>
          <w:rFonts w:ascii="Lato" w:eastAsia="Times New Roman" w:hAnsi="Lato"/>
          <w:lang w:eastAsia="en-GB"/>
        </w:rPr>
        <w:t>atmosfer</w:t>
      </w:r>
      <w:r w:rsidRPr="00FE2203">
        <w:rPr>
          <w:rFonts w:ascii="Lato" w:eastAsia="Times New Roman" w:hAnsi="Lato"/>
          <w:lang w:val="pl-PL" w:eastAsia="en-GB"/>
        </w:rPr>
        <w:t>ę dzięki muzyce?</w:t>
      </w:r>
    </w:p>
    <w:p w14:paraId="41CBEBD3" w14:textId="0ED12A3C" w:rsidR="00F7691F" w:rsidRPr="00FE2203" w:rsidRDefault="00F7691F" w:rsidP="00FE2203">
      <w:pPr>
        <w:spacing w:before="100" w:beforeAutospacing="1" w:after="120" w:line="360" w:lineRule="auto"/>
        <w:rPr>
          <w:rFonts w:ascii="Lato" w:eastAsia="Times New Roman" w:hAnsi="Lato" w:cstheme="minorHAnsi"/>
          <w:lang w:val="pl-PL" w:eastAsia="en-GB"/>
        </w:rPr>
      </w:pPr>
      <w:r w:rsidRPr="00FE2203">
        <w:rPr>
          <w:rFonts w:ascii="Lato" w:eastAsia="Times New Roman" w:hAnsi="Lato" w:cstheme="minorHAnsi"/>
          <w:lang w:eastAsia="en-GB"/>
        </w:rPr>
        <w:t>Muzyka odtwarzana w najwyższej jakości jest czymś więcej niż tłem do pracy – staje się narzędziem, które pomaga wejść w odpowiedni nastrój do podejmowania decyzji, kreowania nowych pomysłów czy wykonywania zadań wymagających głębokiego zaangażowania.</w:t>
      </w:r>
      <w:r w:rsidR="00C2373C" w:rsidRPr="00FE2203">
        <w:rPr>
          <w:rFonts w:ascii="Lato" w:eastAsia="Times New Roman" w:hAnsi="Lato" w:cstheme="minorHAnsi"/>
          <w:lang w:val="pl-PL" w:eastAsia="en-GB"/>
        </w:rPr>
        <w:t xml:space="preserve"> – </w:t>
      </w:r>
      <w:r w:rsidRPr="00FE2203">
        <w:rPr>
          <w:rFonts w:ascii="Lato" w:eastAsia="Times New Roman" w:hAnsi="Lato" w:cstheme="minorHAnsi"/>
          <w:i/>
          <w:iCs/>
          <w:lang w:eastAsia="en-GB"/>
        </w:rPr>
        <w:t xml:space="preserve">Głębia i klarowność dźwięku, które oferują </w:t>
      </w:r>
      <w:r w:rsidR="00575366" w:rsidRPr="00FE2203">
        <w:rPr>
          <w:rFonts w:ascii="Lato" w:eastAsia="Times New Roman" w:hAnsi="Lato" w:cstheme="minorHAnsi"/>
          <w:i/>
          <w:iCs/>
          <w:lang w:val="pl-PL" w:eastAsia="en-GB"/>
        </w:rPr>
        <w:t>najwyższej jakości sprzęty audio</w:t>
      </w:r>
      <w:r w:rsidR="00C2373C" w:rsidRPr="00FE2203">
        <w:rPr>
          <w:rFonts w:ascii="Lato" w:eastAsia="Times New Roman" w:hAnsi="Lato" w:cstheme="minorHAnsi"/>
          <w:i/>
          <w:iCs/>
          <w:lang w:val="pl-PL" w:eastAsia="en-GB"/>
        </w:rPr>
        <w:t>,</w:t>
      </w:r>
      <w:r w:rsidRPr="00FE2203">
        <w:rPr>
          <w:rFonts w:ascii="Lato" w:eastAsia="Times New Roman" w:hAnsi="Lato" w:cstheme="minorHAnsi"/>
          <w:i/>
          <w:iCs/>
          <w:lang w:eastAsia="en-GB"/>
        </w:rPr>
        <w:t xml:space="preserve"> wprowadzają użytkownika w stan harmonii i inspiracji.</w:t>
      </w:r>
      <w:r w:rsidR="00C2373C" w:rsidRPr="00FE2203">
        <w:rPr>
          <w:rFonts w:ascii="Lato" w:eastAsia="Times New Roman" w:hAnsi="Lato" w:cstheme="minorHAnsi"/>
          <w:i/>
          <w:iCs/>
          <w:lang w:val="pl-PL" w:eastAsia="en-GB"/>
        </w:rPr>
        <w:t xml:space="preserve"> </w:t>
      </w:r>
      <w:r w:rsidR="00C2373C" w:rsidRPr="00FE2203">
        <w:rPr>
          <w:rFonts w:ascii="Lato" w:hAnsi="Lato"/>
          <w:i/>
          <w:iCs/>
          <w:lang w:val="pl-PL"/>
        </w:rPr>
        <w:t>Pe</w:t>
      </w:r>
      <w:r w:rsidR="00C2373C" w:rsidRPr="00FE2203">
        <w:rPr>
          <w:rFonts w:ascii="Lato" w:hAnsi="Lato"/>
          <w:i/>
          <w:iCs/>
        </w:rPr>
        <w:t>rfekcyjne odwzorowanie każdego muzycznego</w:t>
      </w:r>
      <w:r w:rsidR="00C2373C" w:rsidRPr="00FE2203">
        <w:rPr>
          <w:rFonts w:ascii="Lato" w:hAnsi="Lato"/>
          <w:i/>
          <w:iCs/>
          <w:lang w:val="pl-PL"/>
        </w:rPr>
        <w:t xml:space="preserve"> detalu </w:t>
      </w:r>
      <w:r w:rsidR="00C2373C" w:rsidRPr="00FE2203">
        <w:rPr>
          <w:rFonts w:ascii="Lato" w:hAnsi="Lato"/>
          <w:i/>
          <w:iCs/>
        </w:rPr>
        <w:t>pozwala skoncentrować się na zadaniach, jednocześnie tworząc przyjazne środowisko prac</w:t>
      </w:r>
      <w:r w:rsidR="00FE2203" w:rsidRPr="00FE2203">
        <w:rPr>
          <w:rFonts w:ascii="Lato" w:hAnsi="Lato"/>
          <w:i/>
          <w:iCs/>
          <w:lang w:val="pl-PL"/>
        </w:rPr>
        <w:t>y</w:t>
      </w:r>
      <w:r w:rsidR="00575366" w:rsidRPr="00FE2203">
        <w:rPr>
          <w:rFonts w:ascii="Lato" w:hAnsi="Lato"/>
          <w:lang w:val="pl-PL"/>
        </w:rPr>
        <w:t xml:space="preserve"> – </w:t>
      </w:r>
      <w:r w:rsidR="00C2373C" w:rsidRPr="00FE2203">
        <w:rPr>
          <w:rFonts w:ascii="Lato" w:hAnsi="Lato"/>
          <w:lang w:val="pl-PL"/>
        </w:rPr>
        <w:t xml:space="preserve">zauważa </w:t>
      </w:r>
      <w:r w:rsidR="00FE2203" w:rsidRPr="00FE2203">
        <w:rPr>
          <w:rFonts w:ascii="Lato" w:hAnsi="Lato"/>
          <w:lang w:val="pl-PL"/>
        </w:rPr>
        <w:t xml:space="preserve">Dorota </w:t>
      </w:r>
      <w:proofErr w:type="spellStart"/>
      <w:r w:rsidR="00FE2203" w:rsidRPr="00FE2203">
        <w:rPr>
          <w:rFonts w:ascii="Lato" w:hAnsi="Lato"/>
          <w:lang w:val="pl-PL"/>
        </w:rPr>
        <w:t>Wojtusiszyn</w:t>
      </w:r>
      <w:proofErr w:type="spellEnd"/>
      <w:r w:rsidR="00C2373C" w:rsidRPr="00FE2203">
        <w:rPr>
          <w:rFonts w:ascii="Lato" w:hAnsi="Lato"/>
          <w:lang w:val="pl-PL"/>
        </w:rPr>
        <w:t xml:space="preserve"> z Diora Acoustics, polskiego producenta </w:t>
      </w:r>
      <w:r w:rsidR="00575366" w:rsidRPr="00FE2203">
        <w:rPr>
          <w:rFonts w:ascii="Lato" w:hAnsi="Lato"/>
          <w:lang w:val="pl-PL"/>
        </w:rPr>
        <w:t>zestawów głośnikowych hi-end.</w:t>
      </w:r>
    </w:p>
    <w:p w14:paraId="48BBC353" w14:textId="2C9AF271" w:rsidR="00F7691F" w:rsidRPr="00FE2203" w:rsidRDefault="00F7691F" w:rsidP="00FE2203">
      <w:pPr>
        <w:spacing w:before="100" w:beforeAutospacing="1" w:after="120" w:line="360" w:lineRule="auto"/>
        <w:rPr>
          <w:rFonts w:ascii="Lato" w:eastAsia="Times New Roman" w:hAnsi="Lato" w:cstheme="minorHAnsi"/>
          <w:lang w:eastAsia="en-GB"/>
        </w:rPr>
      </w:pPr>
      <w:r w:rsidRPr="00FE2203">
        <w:rPr>
          <w:rFonts w:ascii="Lato" w:eastAsia="Times New Roman" w:hAnsi="Lato" w:cstheme="minorHAnsi"/>
          <w:lang w:eastAsia="en-GB"/>
        </w:rPr>
        <w:t xml:space="preserve">Warto zwrócić uwagę, jak muzyka potrafi zmieniać naszą percepcję codziennych obowiązków. </w:t>
      </w:r>
      <w:r w:rsidR="00575366" w:rsidRPr="00FE2203">
        <w:rPr>
          <w:rFonts w:ascii="Lato" w:eastAsia="Times New Roman" w:hAnsi="Lato" w:cstheme="minorHAnsi"/>
          <w:lang w:val="pl-PL" w:eastAsia="en-GB"/>
        </w:rPr>
        <w:t>W</w:t>
      </w:r>
      <w:r w:rsidRPr="00FE2203">
        <w:rPr>
          <w:rFonts w:ascii="Lato" w:eastAsia="Times New Roman" w:hAnsi="Lato" w:cstheme="minorHAnsi"/>
          <w:lang w:eastAsia="en-GB"/>
        </w:rPr>
        <w:t xml:space="preserve">ysokiej jakości </w:t>
      </w:r>
      <w:r w:rsidR="00575366" w:rsidRPr="00FE2203">
        <w:rPr>
          <w:rFonts w:ascii="Lato" w:eastAsia="Times New Roman" w:hAnsi="Lato" w:cstheme="minorHAnsi"/>
          <w:lang w:val="pl-PL" w:eastAsia="en-GB"/>
        </w:rPr>
        <w:t xml:space="preserve">dźwięk </w:t>
      </w:r>
      <w:r w:rsidRPr="00FE2203">
        <w:rPr>
          <w:rFonts w:ascii="Lato" w:eastAsia="Times New Roman" w:hAnsi="Lato" w:cstheme="minorHAnsi"/>
          <w:lang w:eastAsia="en-GB"/>
        </w:rPr>
        <w:t>działa na zmysły, wzmacniając poczucie komfortu i motywację do działania. W przypadku osób zajmujących wysokie stanowiska, dla których praca często wiąże się z dużą odpowiedzialnością, taka atmosfera może być kluczowym elementem w zwiększaniu efektywności i zadowolenia z pracy.</w:t>
      </w:r>
    </w:p>
    <w:p w14:paraId="47B6EFDA" w14:textId="10F91BBC" w:rsidR="00F7691F" w:rsidRPr="00FE2203" w:rsidRDefault="00575366" w:rsidP="00FE2203">
      <w:pPr>
        <w:pStyle w:val="Nagwek2"/>
        <w:spacing w:before="100" w:beforeAutospacing="1" w:after="120" w:line="360" w:lineRule="auto"/>
        <w:rPr>
          <w:rFonts w:ascii="Lato" w:eastAsia="Times New Roman" w:hAnsi="Lato"/>
          <w:lang w:eastAsia="en-GB"/>
        </w:rPr>
      </w:pPr>
      <w:r w:rsidRPr="00FE2203">
        <w:rPr>
          <w:rFonts w:ascii="Lato" w:eastAsia="Times New Roman" w:hAnsi="Lato"/>
          <w:lang w:val="pl-PL" w:eastAsia="en-GB"/>
        </w:rPr>
        <w:t>N</w:t>
      </w:r>
      <w:r w:rsidR="00F7691F" w:rsidRPr="00FE2203">
        <w:rPr>
          <w:rFonts w:ascii="Lato" w:eastAsia="Times New Roman" w:hAnsi="Lato"/>
          <w:lang w:eastAsia="en-GB"/>
        </w:rPr>
        <w:t>arzędzie łagodzenia stresu</w:t>
      </w:r>
    </w:p>
    <w:p w14:paraId="501C5689" w14:textId="6FB8B061" w:rsidR="00F7691F" w:rsidRPr="00FE2203" w:rsidRDefault="00F7691F" w:rsidP="00FE2203">
      <w:pPr>
        <w:spacing w:before="100" w:beforeAutospacing="1" w:after="120" w:line="360" w:lineRule="auto"/>
        <w:rPr>
          <w:rFonts w:ascii="Lato" w:eastAsia="Times New Roman" w:hAnsi="Lato" w:cstheme="minorHAnsi"/>
          <w:lang w:eastAsia="en-GB"/>
        </w:rPr>
      </w:pPr>
      <w:r w:rsidRPr="00FE2203">
        <w:rPr>
          <w:rFonts w:ascii="Lato" w:eastAsia="Times New Roman" w:hAnsi="Lato" w:cstheme="minorHAnsi"/>
          <w:lang w:eastAsia="en-GB"/>
        </w:rPr>
        <w:t xml:space="preserve">Nie da się ukryć, że </w:t>
      </w:r>
      <w:r w:rsidR="00575366" w:rsidRPr="00FE2203">
        <w:rPr>
          <w:rFonts w:ascii="Lato" w:eastAsia="Times New Roman" w:hAnsi="Lato" w:cstheme="minorHAnsi"/>
          <w:lang w:val="pl-PL" w:eastAsia="en-GB"/>
        </w:rPr>
        <w:t>im bardziej odpowiedzialne stanowisko, tym</w:t>
      </w:r>
      <w:r w:rsidRPr="00FE2203">
        <w:rPr>
          <w:rFonts w:ascii="Lato" w:eastAsia="Times New Roman" w:hAnsi="Lato" w:cstheme="minorHAnsi"/>
          <w:lang w:eastAsia="en-GB"/>
        </w:rPr>
        <w:t xml:space="preserve"> </w:t>
      </w:r>
      <w:r w:rsidR="00575366" w:rsidRPr="00FE2203">
        <w:rPr>
          <w:rFonts w:ascii="Lato" w:eastAsia="Times New Roman" w:hAnsi="Lato" w:cstheme="minorHAnsi"/>
          <w:lang w:val="pl-PL" w:eastAsia="en-GB"/>
        </w:rPr>
        <w:t>większa</w:t>
      </w:r>
      <w:r w:rsidRPr="00FE2203">
        <w:rPr>
          <w:rFonts w:ascii="Lato" w:eastAsia="Times New Roman" w:hAnsi="Lato" w:cstheme="minorHAnsi"/>
          <w:lang w:eastAsia="en-GB"/>
        </w:rPr>
        <w:t xml:space="preserve"> presj</w:t>
      </w:r>
      <w:r w:rsidR="00575366" w:rsidRPr="00FE2203">
        <w:rPr>
          <w:rFonts w:ascii="Lato" w:eastAsia="Times New Roman" w:hAnsi="Lato" w:cstheme="minorHAnsi"/>
          <w:lang w:val="pl-PL" w:eastAsia="en-GB"/>
        </w:rPr>
        <w:t>a</w:t>
      </w:r>
      <w:r w:rsidRPr="00FE2203">
        <w:rPr>
          <w:rFonts w:ascii="Lato" w:eastAsia="Times New Roman" w:hAnsi="Lato" w:cstheme="minorHAnsi"/>
          <w:lang w:eastAsia="en-GB"/>
        </w:rPr>
        <w:t>, napięcie i częst</w:t>
      </w:r>
      <w:proofErr w:type="spellStart"/>
      <w:r w:rsidR="00575366" w:rsidRPr="00FE2203">
        <w:rPr>
          <w:rFonts w:ascii="Lato" w:eastAsia="Times New Roman" w:hAnsi="Lato" w:cstheme="minorHAnsi"/>
          <w:lang w:val="pl-PL" w:eastAsia="en-GB"/>
        </w:rPr>
        <w:t>sze</w:t>
      </w:r>
      <w:proofErr w:type="spellEnd"/>
      <w:r w:rsidR="00575366" w:rsidRPr="00FE2203">
        <w:rPr>
          <w:rFonts w:ascii="Lato" w:eastAsia="Times New Roman" w:hAnsi="Lato" w:cstheme="minorHAnsi"/>
          <w:lang w:val="pl-PL" w:eastAsia="en-GB"/>
        </w:rPr>
        <w:t xml:space="preserve"> </w:t>
      </w:r>
      <w:r w:rsidRPr="00FE2203">
        <w:rPr>
          <w:rFonts w:ascii="Lato" w:eastAsia="Times New Roman" w:hAnsi="Lato" w:cstheme="minorHAnsi"/>
          <w:lang w:eastAsia="en-GB"/>
        </w:rPr>
        <w:t>sytuacj</w:t>
      </w:r>
      <w:r w:rsidR="00575366" w:rsidRPr="00FE2203">
        <w:rPr>
          <w:rFonts w:ascii="Lato" w:eastAsia="Times New Roman" w:hAnsi="Lato" w:cstheme="minorHAnsi"/>
          <w:lang w:val="pl-PL" w:eastAsia="en-GB"/>
        </w:rPr>
        <w:t xml:space="preserve">e </w:t>
      </w:r>
      <w:r w:rsidRPr="00FE2203">
        <w:rPr>
          <w:rFonts w:ascii="Lato" w:eastAsia="Times New Roman" w:hAnsi="Lato" w:cstheme="minorHAnsi"/>
          <w:lang w:eastAsia="en-GB"/>
        </w:rPr>
        <w:t>stresow</w:t>
      </w:r>
      <w:r w:rsidR="00575366" w:rsidRPr="00FE2203">
        <w:rPr>
          <w:rFonts w:ascii="Lato" w:eastAsia="Times New Roman" w:hAnsi="Lato" w:cstheme="minorHAnsi"/>
          <w:lang w:val="pl-PL" w:eastAsia="en-GB"/>
        </w:rPr>
        <w:t>e</w:t>
      </w:r>
      <w:r w:rsidRPr="00FE2203">
        <w:rPr>
          <w:rFonts w:ascii="Lato" w:eastAsia="Times New Roman" w:hAnsi="Lato" w:cstheme="minorHAnsi"/>
          <w:lang w:eastAsia="en-GB"/>
        </w:rPr>
        <w:t>. Muzyka, jako naturalny mechanizm relaksacyjny, może stać się cennym wsparciem w radzeniu sobie z tymi wyzwaniami. Specyficzne gatunki muzyczne, takie jak jazz, ambient czy muzyka filmowa, są szczególnie skuteczne w obniżaniu poziomu stresu i poprawianiu samopoczucia.</w:t>
      </w:r>
    </w:p>
    <w:p w14:paraId="674B0B20" w14:textId="12974592" w:rsidR="00F7691F" w:rsidRPr="00FE2203" w:rsidRDefault="00575366" w:rsidP="00FE2203">
      <w:pPr>
        <w:spacing w:before="100" w:beforeAutospacing="1" w:after="120" w:line="360" w:lineRule="auto"/>
        <w:rPr>
          <w:rFonts w:ascii="Lato" w:eastAsia="Times New Roman" w:hAnsi="Lato" w:cstheme="minorHAnsi"/>
          <w:lang w:eastAsia="en-GB"/>
        </w:rPr>
      </w:pPr>
      <w:r w:rsidRPr="00FE2203">
        <w:rPr>
          <w:rFonts w:ascii="Lato" w:eastAsia="Times New Roman" w:hAnsi="Lato" w:cstheme="minorHAnsi"/>
          <w:lang w:val="pl-PL" w:eastAsia="en-GB"/>
        </w:rPr>
        <w:lastRenderedPageBreak/>
        <w:t>Sprzęt, który</w:t>
      </w:r>
      <w:r w:rsidR="00F7691F" w:rsidRPr="00FE2203">
        <w:rPr>
          <w:rFonts w:ascii="Lato" w:eastAsia="Times New Roman" w:hAnsi="Lato" w:cstheme="minorHAnsi"/>
          <w:lang w:eastAsia="en-GB"/>
        </w:rPr>
        <w:t xml:space="preserve"> dostarcza</w:t>
      </w:r>
      <w:r w:rsidRPr="00FE2203">
        <w:rPr>
          <w:rFonts w:ascii="Lato" w:eastAsia="Times New Roman" w:hAnsi="Lato" w:cstheme="minorHAnsi"/>
          <w:lang w:val="pl-PL" w:eastAsia="en-GB"/>
        </w:rPr>
        <w:t xml:space="preserve"> </w:t>
      </w:r>
      <w:r w:rsidR="00F7691F" w:rsidRPr="00FE2203">
        <w:rPr>
          <w:rFonts w:ascii="Lato" w:eastAsia="Times New Roman" w:hAnsi="Lato" w:cstheme="minorHAnsi"/>
          <w:lang w:eastAsia="en-GB"/>
        </w:rPr>
        <w:t>dźwięk o nie</w:t>
      </w:r>
      <w:r w:rsidRPr="00FE2203">
        <w:rPr>
          <w:rFonts w:ascii="Lato" w:eastAsia="Times New Roman" w:hAnsi="Lato" w:cstheme="minorHAnsi"/>
          <w:lang w:val="pl-PL" w:eastAsia="en-GB"/>
        </w:rPr>
        <w:t xml:space="preserve">zwykłej </w:t>
      </w:r>
      <w:r w:rsidR="00F7691F" w:rsidRPr="00FE2203">
        <w:rPr>
          <w:rFonts w:ascii="Lato" w:eastAsia="Times New Roman" w:hAnsi="Lato" w:cstheme="minorHAnsi"/>
          <w:lang w:eastAsia="en-GB"/>
        </w:rPr>
        <w:t>spójności i czystości, pozwala na głębsze zanurzenie się w muzyce. Nawet krótka przerwa w pracy, podczas której możemy posłuchać ulubionych melodii w najwyższej jakości, działa niczym reset dla naszego umysłu. Odtwarzanie relaksacyjnych utworów, takich jak „Weightless” zespołu Marconi Union czy klasycznych kompozycji Ludwiga van Beethovena, może pomóc oderwać się od problemów i odzyskać równowagę.</w:t>
      </w:r>
    </w:p>
    <w:p w14:paraId="44F6B7B8" w14:textId="23FDA0AF" w:rsidR="00F7691F" w:rsidRPr="00FE2203" w:rsidRDefault="00F7691F" w:rsidP="00FE2203">
      <w:pPr>
        <w:pStyle w:val="Nagwek2"/>
        <w:spacing w:before="100" w:beforeAutospacing="1" w:after="120" w:line="360" w:lineRule="auto"/>
        <w:rPr>
          <w:rFonts w:ascii="Lato" w:eastAsia="Times New Roman" w:hAnsi="Lato"/>
          <w:lang w:eastAsia="en-GB"/>
        </w:rPr>
      </w:pPr>
      <w:r w:rsidRPr="00FE2203">
        <w:rPr>
          <w:rFonts w:ascii="Lato" w:eastAsia="Times New Roman" w:hAnsi="Lato"/>
          <w:lang w:eastAsia="en-GB"/>
        </w:rPr>
        <w:t>Estetyka i prestiż –</w:t>
      </w:r>
      <w:r w:rsidR="00575366" w:rsidRPr="00FE2203">
        <w:rPr>
          <w:rFonts w:ascii="Lato" w:eastAsia="Times New Roman" w:hAnsi="Lato"/>
          <w:lang w:val="pl-PL" w:eastAsia="en-GB"/>
        </w:rPr>
        <w:t xml:space="preserve"> </w:t>
      </w:r>
      <w:r w:rsidRPr="00FE2203">
        <w:rPr>
          <w:rFonts w:ascii="Lato" w:eastAsia="Times New Roman" w:hAnsi="Lato"/>
          <w:lang w:eastAsia="en-GB"/>
        </w:rPr>
        <w:t>sprzęt premium w domowym biurze</w:t>
      </w:r>
    </w:p>
    <w:p w14:paraId="512CEE09" w14:textId="3739B891" w:rsidR="00F7691F" w:rsidRPr="00FE2203" w:rsidRDefault="00575366" w:rsidP="00FE2203">
      <w:pPr>
        <w:spacing w:before="100" w:beforeAutospacing="1" w:after="120" w:line="360" w:lineRule="auto"/>
        <w:rPr>
          <w:rFonts w:ascii="Lato" w:eastAsia="Times New Roman" w:hAnsi="Lato" w:cstheme="minorHAnsi"/>
          <w:lang w:val="pl-PL" w:eastAsia="en-GB"/>
        </w:rPr>
      </w:pPr>
      <w:r w:rsidRPr="00FE2203">
        <w:rPr>
          <w:rFonts w:ascii="Lato" w:eastAsia="Times New Roman" w:hAnsi="Lato" w:cstheme="minorHAnsi"/>
          <w:lang w:val="pl-PL" w:eastAsia="en-GB"/>
        </w:rPr>
        <w:t>Jeśli jesteś wysokiej klasy specjalistą,</w:t>
      </w:r>
      <w:r w:rsidR="00F7691F" w:rsidRPr="00FE2203">
        <w:rPr>
          <w:rFonts w:ascii="Lato" w:eastAsia="Times New Roman" w:hAnsi="Lato" w:cstheme="minorHAnsi"/>
          <w:lang w:eastAsia="en-GB"/>
        </w:rPr>
        <w:t xml:space="preserve"> każdy element codziennego otoczenia ma </w:t>
      </w:r>
      <w:r w:rsidRPr="00FE2203">
        <w:rPr>
          <w:rFonts w:ascii="Lato" w:eastAsia="Times New Roman" w:hAnsi="Lato" w:cstheme="minorHAnsi"/>
          <w:lang w:val="pl-PL" w:eastAsia="en-GB"/>
        </w:rPr>
        <w:t xml:space="preserve">dla Ciebie </w:t>
      </w:r>
      <w:r w:rsidR="00F7691F" w:rsidRPr="00FE2203">
        <w:rPr>
          <w:rFonts w:ascii="Lato" w:eastAsia="Times New Roman" w:hAnsi="Lato" w:cstheme="minorHAnsi"/>
          <w:lang w:eastAsia="en-GB"/>
        </w:rPr>
        <w:t xml:space="preserve">znaczenie – </w:t>
      </w:r>
      <w:r w:rsidRPr="00FE2203">
        <w:rPr>
          <w:rFonts w:ascii="Lato" w:eastAsia="Times New Roman" w:hAnsi="Lato" w:cstheme="minorHAnsi"/>
          <w:lang w:val="pl-PL" w:eastAsia="en-GB"/>
        </w:rPr>
        <w:t>także</w:t>
      </w:r>
      <w:r w:rsidR="00F7691F" w:rsidRPr="00FE2203">
        <w:rPr>
          <w:rFonts w:ascii="Lato" w:eastAsia="Times New Roman" w:hAnsi="Lato" w:cstheme="minorHAnsi"/>
          <w:lang w:eastAsia="en-GB"/>
        </w:rPr>
        <w:t xml:space="preserve"> sprzęt </w:t>
      </w:r>
      <w:r w:rsidRPr="00FE2203">
        <w:rPr>
          <w:rFonts w:ascii="Lato" w:eastAsia="Times New Roman" w:hAnsi="Lato" w:cstheme="minorHAnsi"/>
          <w:lang w:val="pl-PL" w:eastAsia="en-GB"/>
        </w:rPr>
        <w:t xml:space="preserve">w </w:t>
      </w:r>
      <w:r w:rsidR="00F7691F" w:rsidRPr="00FE2203">
        <w:rPr>
          <w:rFonts w:ascii="Lato" w:eastAsia="Times New Roman" w:hAnsi="Lato" w:cstheme="minorHAnsi"/>
          <w:lang w:eastAsia="en-GB"/>
        </w:rPr>
        <w:t>domowy</w:t>
      </w:r>
      <w:r w:rsidRPr="00FE2203">
        <w:rPr>
          <w:rFonts w:ascii="Lato" w:eastAsia="Times New Roman" w:hAnsi="Lato" w:cstheme="minorHAnsi"/>
          <w:lang w:val="pl-PL" w:eastAsia="en-GB"/>
        </w:rPr>
        <w:t>m</w:t>
      </w:r>
      <w:r w:rsidR="00F7691F" w:rsidRPr="00FE2203">
        <w:rPr>
          <w:rFonts w:ascii="Lato" w:eastAsia="Times New Roman" w:hAnsi="Lato" w:cstheme="minorHAnsi"/>
          <w:lang w:eastAsia="en-GB"/>
        </w:rPr>
        <w:t xml:space="preserve"> biur</w:t>
      </w:r>
      <w:r w:rsidRPr="00FE2203">
        <w:rPr>
          <w:rFonts w:ascii="Lato" w:eastAsia="Times New Roman" w:hAnsi="Lato" w:cstheme="minorHAnsi"/>
          <w:lang w:val="pl-PL" w:eastAsia="en-GB"/>
        </w:rPr>
        <w:t>ze</w:t>
      </w:r>
      <w:r w:rsidR="00F7691F" w:rsidRPr="00FE2203">
        <w:rPr>
          <w:rFonts w:ascii="Lato" w:eastAsia="Times New Roman" w:hAnsi="Lato" w:cstheme="minorHAnsi"/>
          <w:lang w:eastAsia="en-GB"/>
        </w:rPr>
        <w:t>. Zestawy głośnikowe nie są tylko urządzeniami odtwarzającymi dźwięk</w:t>
      </w:r>
      <w:r w:rsidR="001A5D37" w:rsidRPr="00FE2203">
        <w:rPr>
          <w:rFonts w:ascii="Lato" w:eastAsia="Times New Roman" w:hAnsi="Lato" w:cstheme="minorHAnsi"/>
          <w:lang w:val="pl-PL" w:eastAsia="en-GB"/>
        </w:rPr>
        <w:t>.</w:t>
      </w:r>
      <w:r w:rsidR="00F7691F" w:rsidRPr="00FE2203">
        <w:rPr>
          <w:rFonts w:ascii="Lato" w:eastAsia="Times New Roman" w:hAnsi="Lato" w:cstheme="minorHAnsi"/>
          <w:lang w:eastAsia="en-GB"/>
        </w:rPr>
        <w:t xml:space="preserve"> </w:t>
      </w:r>
      <w:r w:rsidR="001A5D37" w:rsidRPr="00FE2203">
        <w:rPr>
          <w:rFonts w:ascii="Lato" w:eastAsia="Times New Roman" w:hAnsi="Lato" w:cstheme="minorHAnsi"/>
          <w:lang w:val="pl-PL" w:eastAsia="en-GB"/>
        </w:rPr>
        <w:t>S</w:t>
      </w:r>
      <w:r w:rsidR="00F7691F" w:rsidRPr="00FE2203">
        <w:rPr>
          <w:rFonts w:ascii="Lato" w:eastAsia="Times New Roman" w:hAnsi="Lato" w:cstheme="minorHAnsi"/>
          <w:lang w:eastAsia="en-GB"/>
        </w:rPr>
        <w:t>tają się symbolem statusu, dbałości o szczegóły i świadomego podejścia do jakości życia.</w:t>
      </w:r>
      <w:r w:rsidRPr="00FE2203">
        <w:rPr>
          <w:rFonts w:ascii="Lato" w:eastAsia="Times New Roman" w:hAnsi="Lato" w:cstheme="minorHAnsi"/>
          <w:lang w:val="pl-PL" w:eastAsia="en-GB"/>
        </w:rPr>
        <w:t xml:space="preserve"> – </w:t>
      </w:r>
      <w:r w:rsidR="00F7691F" w:rsidRPr="00FE2203">
        <w:rPr>
          <w:rFonts w:ascii="Lato" w:eastAsia="Times New Roman" w:hAnsi="Lato" w:cstheme="minorHAnsi"/>
          <w:i/>
          <w:iCs/>
          <w:lang w:eastAsia="en-GB"/>
        </w:rPr>
        <w:t>Diora Acoustics to marka, która doskonale wpisuje się w te potrzeby, oferując produkty będące połączeniem perfekcyjnej funkcjonalności i luksusowego designu</w:t>
      </w:r>
      <w:r w:rsidR="002C01DF" w:rsidRPr="00FE2203">
        <w:rPr>
          <w:rFonts w:ascii="Lato" w:eastAsia="Times New Roman" w:hAnsi="Lato" w:cstheme="minorHAnsi"/>
          <w:lang w:val="pl-PL" w:eastAsia="en-GB"/>
        </w:rPr>
        <w:t xml:space="preserve"> – podkreśla </w:t>
      </w:r>
      <w:r w:rsidR="00FE2203" w:rsidRPr="00FE2203">
        <w:rPr>
          <w:rFonts w:ascii="Lato" w:eastAsia="Times New Roman" w:hAnsi="Lato" w:cstheme="minorHAnsi"/>
          <w:lang w:val="pl-PL" w:eastAsia="en-GB"/>
        </w:rPr>
        <w:t xml:space="preserve">Dorota </w:t>
      </w:r>
      <w:proofErr w:type="spellStart"/>
      <w:r w:rsidR="00FE2203" w:rsidRPr="00FE2203">
        <w:rPr>
          <w:rFonts w:ascii="Lato" w:eastAsia="Times New Roman" w:hAnsi="Lato" w:cstheme="minorHAnsi"/>
          <w:lang w:val="pl-PL" w:eastAsia="en-GB"/>
        </w:rPr>
        <w:t>Wojtusiszyn</w:t>
      </w:r>
      <w:proofErr w:type="spellEnd"/>
      <w:r w:rsidR="002C01DF" w:rsidRPr="00FE2203">
        <w:rPr>
          <w:rFonts w:ascii="Lato" w:eastAsia="Times New Roman" w:hAnsi="Lato" w:cstheme="minorHAnsi"/>
          <w:lang w:val="pl-PL" w:eastAsia="en-GB"/>
        </w:rPr>
        <w:t xml:space="preserve">. – </w:t>
      </w:r>
      <w:r w:rsidRPr="00FE2203">
        <w:rPr>
          <w:rFonts w:ascii="Lato" w:eastAsia="Times New Roman" w:hAnsi="Lato" w:cstheme="minorHAnsi"/>
          <w:lang w:val="pl-PL" w:eastAsia="en-GB"/>
        </w:rPr>
        <w:t>Nasze zestawy g</w:t>
      </w:r>
      <w:r w:rsidR="002C01DF" w:rsidRPr="00FE2203">
        <w:rPr>
          <w:rFonts w:ascii="Lato" w:eastAsia="Times New Roman" w:hAnsi="Lato" w:cstheme="minorHAnsi"/>
          <w:lang w:val="pl-PL" w:eastAsia="en-GB"/>
        </w:rPr>
        <w:t>łośnikowe</w:t>
      </w:r>
      <w:r w:rsidR="00F7691F" w:rsidRPr="00FE2203">
        <w:rPr>
          <w:rFonts w:ascii="Lato" w:eastAsia="Times New Roman" w:hAnsi="Lato" w:cstheme="minorHAnsi"/>
          <w:lang w:eastAsia="en-GB"/>
        </w:rPr>
        <w:t xml:space="preserve"> charakteryzują się nie tylko doskonałym brzmieniem, ale </w:t>
      </w:r>
      <w:r w:rsidR="002C01DF" w:rsidRPr="00FE2203">
        <w:rPr>
          <w:rFonts w:ascii="Lato" w:eastAsia="Times New Roman" w:hAnsi="Lato" w:cstheme="minorHAnsi"/>
          <w:lang w:val="pl-PL" w:eastAsia="en-GB"/>
        </w:rPr>
        <w:t>są także dopracowane w najmniejszym szczególe, jeśli chodzi o stronę wizualną</w:t>
      </w:r>
      <w:r w:rsidR="00F7691F" w:rsidRPr="00FE2203">
        <w:rPr>
          <w:rFonts w:ascii="Lato" w:eastAsia="Times New Roman" w:hAnsi="Lato" w:cstheme="minorHAnsi"/>
          <w:lang w:eastAsia="en-GB"/>
        </w:rPr>
        <w:t>. Dzięki nim domowe biuro staje się miejscem, które inspiruje nie tylko poprzez dźwięk, ale również estetykę, wspierając wizerunek osoby, która ceni jakość w każdym aspekcie swojego życia.</w:t>
      </w:r>
      <w:r w:rsidR="002C01DF" w:rsidRPr="00FE2203">
        <w:rPr>
          <w:rFonts w:ascii="Lato" w:eastAsia="Times New Roman" w:hAnsi="Lato" w:cstheme="minorHAnsi"/>
          <w:lang w:val="pl-PL" w:eastAsia="en-GB"/>
        </w:rPr>
        <w:t xml:space="preserve"> – dodaje. </w:t>
      </w:r>
    </w:p>
    <w:p w14:paraId="2331AF90" w14:textId="43D4D621" w:rsidR="00F7691F" w:rsidRPr="00FE2203" w:rsidRDefault="00F7691F" w:rsidP="00FE2203">
      <w:pPr>
        <w:spacing w:before="100" w:beforeAutospacing="1" w:after="120" w:line="360" w:lineRule="auto"/>
        <w:rPr>
          <w:rFonts w:ascii="Lato" w:eastAsia="Times New Roman" w:hAnsi="Lato" w:cstheme="minorHAnsi"/>
          <w:lang w:val="pl-PL" w:eastAsia="en-GB"/>
        </w:rPr>
      </w:pPr>
      <w:r w:rsidRPr="00FE2203">
        <w:rPr>
          <w:rFonts w:ascii="Lato" w:eastAsia="Times New Roman" w:hAnsi="Lato" w:cstheme="minorHAnsi"/>
          <w:lang w:eastAsia="en-GB"/>
        </w:rPr>
        <w:t xml:space="preserve">Jeśli zależy Ci na tym, aby </w:t>
      </w:r>
      <w:bookmarkStart w:id="2" w:name="_Hlk184184802"/>
      <w:r w:rsidRPr="00FE2203">
        <w:rPr>
          <w:rFonts w:ascii="Lato" w:eastAsia="Times New Roman" w:hAnsi="Lato" w:cstheme="minorHAnsi"/>
          <w:lang w:eastAsia="en-GB"/>
        </w:rPr>
        <w:t xml:space="preserve">Twoje domowe biuro </w:t>
      </w:r>
      <w:r w:rsidR="002C01DF" w:rsidRPr="00FE2203">
        <w:rPr>
          <w:rFonts w:ascii="Lato" w:eastAsia="Times New Roman" w:hAnsi="Lato" w:cstheme="minorHAnsi"/>
          <w:lang w:val="pl-PL" w:eastAsia="en-GB"/>
        </w:rPr>
        <w:t>„</w:t>
      </w:r>
      <w:r w:rsidRPr="00FE2203">
        <w:rPr>
          <w:rFonts w:ascii="Lato" w:eastAsia="Times New Roman" w:hAnsi="Lato" w:cstheme="minorHAnsi"/>
          <w:lang w:eastAsia="en-GB"/>
        </w:rPr>
        <w:t>wspierało</w:t>
      </w:r>
      <w:r w:rsidR="002C01DF" w:rsidRPr="00FE2203">
        <w:rPr>
          <w:rFonts w:ascii="Lato" w:eastAsia="Times New Roman" w:hAnsi="Lato" w:cstheme="minorHAnsi"/>
          <w:lang w:val="pl-PL" w:eastAsia="en-GB"/>
        </w:rPr>
        <w:t>”</w:t>
      </w:r>
      <w:r w:rsidRPr="00FE2203">
        <w:rPr>
          <w:rFonts w:ascii="Lato" w:eastAsia="Times New Roman" w:hAnsi="Lato" w:cstheme="minorHAnsi"/>
          <w:lang w:eastAsia="en-GB"/>
        </w:rPr>
        <w:t xml:space="preserve"> Cię w codziennej pracy</w:t>
      </w:r>
      <w:bookmarkEnd w:id="2"/>
      <w:r w:rsidRPr="00FE2203">
        <w:rPr>
          <w:rFonts w:ascii="Lato" w:eastAsia="Times New Roman" w:hAnsi="Lato" w:cstheme="minorHAnsi"/>
          <w:lang w:eastAsia="en-GB"/>
        </w:rPr>
        <w:t xml:space="preserve">, zainwestowanie w sprzęt klasy hi-end to krok w stronę podniesienia komfortu i jakości życia. </w:t>
      </w:r>
      <w:r w:rsidR="002C01DF" w:rsidRPr="00FE2203">
        <w:rPr>
          <w:rFonts w:ascii="Lato" w:eastAsia="Times New Roman" w:hAnsi="Lato" w:cstheme="minorHAnsi"/>
          <w:lang w:val="pl-PL" w:eastAsia="en-GB"/>
        </w:rPr>
        <w:t>T</w:t>
      </w:r>
      <w:r w:rsidRPr="00FE2203">
        <w:rPr>
          <w:rFonts w:ascii="Lato" w:eastAsia="Times New Roman" w:hAnsi="Lato" w:cstheme="minorHAnsi"/>
          <w:lang w:eastAsia="en-GB"/>
        </w:rPr>
        <w:t xml:space="preserve">o odpowiedź na potrzeby wymagających klientów, którzy </w:t>
      </w:r>
      <w:r w:rsidR="002C01DF" w:rsidRPr="00FE2203">
        <w:rPr>
          <w:rFonts w:ascii="Lato" w:eastAsia="Times New Roman" w:hAnsi="Lato" w:cstheme="minorHAnsi"/>
          <w:lang w:val="pl-PL" w:eastAsia="en-GB"/>
        </w:rPr>
        <w:t xml:space="preserve">nie idą na kompromisy – </w:t>
      </w:r>
      <w:r w:rsidRPr="00FE2203">
        <w:rPr>
          <w:rFonts w:ascii="Lato" w:eastAsia="Times New Roman" w:hAnsi="Lato" w:cstheme="minorHAnsi"/>
          <w:lang w:eastAsia="en-GB"/>
        </w:rPr>
        <w:t xml:space="preserve">szukają rozwiązań łączących perfekcyjne brzmienie z wyjątkowym designem. Pozwól muzyce działać na Twoją korzyść i stwórz przestrzeń, w której dźwięk stanie się Twoim sprzymierzeńcem w </w:t>
      </w:r>
      <w:r w:rsidR="002C01DF" w:rsidRPr="00FE2203">
        <w:rPr>
          <w:rFonts w:ascii="Lato" w:eastAsia="Times New Roman" w:hAnsi="Lato" w:cstheme="minorHAnsi"/>
          <w:lang w:val="pl-PL" w:eastAsia="en-GB"/>
        </w:rPr>
        <w:t>osiąganiu celów</w:t>
      </w:r>
      <w:r w:rsidR="008E5770" w:rsidRPr="00FE2203">
        <w:rPr>
          <w:rFonts w:ascii="Lato" w:eastAsia="Times New Roman" w:hAnsi="Lato" w:cstheme="minorHAnsi"/>
          <w:lang w:val="pl-PL" w:eastAsia="en-GB"/>
        </w:rPr>
        <w:t xml:space="preserve"> zawodowych i nie tylko</w:t>
      </w:r>
      <w:r w:rsidR="002C01DF" w:rsidRPr="00FE2203">
        <w:rPr>
          <w:rFonts w:ascii="Lato" w:eastAsia="Times New Roman" w:hAnsi="Lato" w:cstheme="minorHAnsi"/>
          <w:lang w:val="pl-PL" w:eastAsia="en-GB"/>
        </w:rPr>
        <w:t>.</w:t>
      </w:r>
    </w:p>
    <w:p w14:paraId="59CEF5C1" w14:textId="77777777" w:rsidR="00FE2203" w:rsidRDefault="00FE2203" w:rsidP="00FE2203">
      <w:pPr>
        <w:spacing w:before="100" w:beforeAutospacing="1" w:after="120" w:line="360" w:lineRule="auto"/>
        <w:rPr>
          <w:rFonts w:ascii="Lato" w:eastAsia="Times New Roman" w:hAnsi="Lato" w:cstheme="minorHAnsi"/>
          <w:sz w:val="20"/>
          <w:szCs w:val="20"/>
          <w:lang w:val="pl-PL" w:eastAsia="en-GB"/>
        </w:rPr>
      </w:pPr>
    </w:p>
    <w:p w14:paraId="468829FA" w14:textId="77777777" w:rsidR="00FE2203" w:rsidRDefault="00FE2203" w:rsidP="00FE2203">
      <w:pPr>
        <w:spacing w:before="100" w:beforeAutospacing="1" w:after="120" w:line="360" w:lineRule="auto"/>
        <w:rPr>
          <w:rFonts w:ascii="Lato" w:eastAsia="Times New Roman" w:hAnsi="Lato" w:cstheme="minorHAnsi"/>
          <w:sz w:val="20"/>
          <w:szCs w:val="20"/>
          <w:lang w:val="pl-PL" w:eastAsia="en-GB"/>
        </w:rPr>
      </w:pPr>
    </w:p>
    <w:p w14:paraId="572782EF" w14:textId="73B6CA9F" w:rsidR="001A5D37" w:rsidRPr="00FE2203" w:rsidRDefault="001A5D37" w:rsidP="00FE2203">
      <w:pPr>
        <w:spacing w:before="100" w:beforeAutospacing="1" w:after="120" w:line="360" w:lineRule="auto"/>
        <w:rPr>
          <w:rFonts w:ascii="Lato" w:eastAsia="Times New Roman" w:hAnsi="Lato" w:cstheme="minorHAnsi"/>
          <w:sz w:val="20"/>
          <w:szCs w:val="20"/>
          <w:lang w:val="pl-PL" w:eastAsia="en-GB"/>
        </w:rPr>
      </w:pPr>
      <w:r w:rsidRPr="00FE2203">
        <w:rPr>
          <w:rFonts w:ascii="Lato" w:eastAsia="Times New Roman" w:hAnsi="Lato" w:cstheme="minorHAnsi"/>
          <w:sz w:val="20"/>
          <w:szCs w:val="20"/>
          <w:lang w:val="pl-PL" w:eastAsia="en-GB"/>
        </w:rPr>
        <w:lastRenderedPageBreak/>
        <w:t>Źródła:</w:t>
      </w:r>
    </w:p>
    <w:p w14:paraId="6AF2730C" w14:textId="3D0354B1" w:rsidR="001A5D37" w:rsidRPr="00FE2203" w:rsidRDefault="001A5D37" w:rsidP="00FE2203">
      <w:pPr>
        <w:spacing w:before="100" w:beforeAutospacing="1" w:after="120" w:line="360" w:lineRule="auto"/>
        <w:rPr>
          <w:rFonts w:ascii="Lato" w:eastAsia="Times New Roman" w:hAnsi="Lato" w:cstheme="minorHAnsi"/>
          <w:sz w:val="20"/>
          <w:szCs w:val="20"/>
          <w:lang w:val="pl-PL" w:eastAsia="en-GB"/>
        </w:rPr>
      </w:pPr>
      <w:r w:rsidRPr="00FE2203">
        <w:rPr>
          <w:rFonts w:ascii="Lato" w:eastAsia="Times New Roman" w:hAnsi="Lato" w:cstheme="minorHAnsi"/>
          <w:sz w:val="20"/>
          <w:szCs w:val="20"/>
          <w:lang w:val="pl-PL" w:eastAsia="en-GB"/>
        </w:rPr>
        <w:t>*</w:t>
      </w:r>
      <w:r w:rsidRPr="00FE2203">
        <w:rPr>
          <w:rFonts w:ascii="Lato" w:hAnsi="Lato"/>
          <w:sz w:val="20"/>
          <w:szCs w:val="20"/>
        </w:rPr>
        <w:t xml:space="preserve"> </w:t>
      </w:r>
      <w:r w:rsidRPr="00FE2203">
        <w:rPr>
          <w:rFonts w:ascii="Lato" w:eastAsia="Times New Roman" w:hAnsi="Lato" w:cstheme="minorHAnsi"/>
          <w:sz w:val="20"/>
          <w:szCs w:val="20"/>
          <w:lang w:val="pl-PL" w:eastAsia="en-GB"/>
        </w:rPr>
        <w:t>https://highlandprivate.com/blogs/insight/highlands-tax-jams-playlist-will-power-your-day</w:t>
      </w:r>
    </w:p>
    <w:p w14:paraId="1A96EC44" w14:textId="282AE370" w:rsidR="00F7691F" w:rsidRDefault="00C2373C" w:rsidP="00FE2203">
      <w:pPr>
        <w:spacing w:before="100" w:beforeAutospacing="1" w:after="120" w:line="360" w:lineRule="auto"/>
        <w:rPr>
          <w:rFonts w:ascii="Lato" w:hAnsi="Lato" w:cstheme="minorHAnsi"/>
          <w:sz w:val="20"/>
          <w:szCs w:val="20"/>
          <w:lang w:val="pl-PL"/>
        </w:rPr>
      </w:pPr>
      <w:r w:rsidRPr="00FE2203">
        <w:rPr>
          <w:rFonts w:ascii="Lato" w:hAnsi="Lato" w:cstheme="minorHAnsi"/>
          <w:sz w:val="20"/>
          <w:szCs w:val="20"/>
        </w:rPr>
        <w:t>*</w:t>
      </w:r>
      <w:r w:rsidR="001A5D37" w:rsidRPr="00FE2203">
        <w:rPr>
          <w:rFonts w:ascii="Lato" w:hAnsi="Lato" w:cstheme="minorHAnsi"/>
          <w:sz w:val="20"/>
          <w:szCs w:val="20"/>
          <w:lang w:val="pl-PL"/>
        </w:rPr>
        <w:t>*</w:t>
      </w:r>
      <w:r w:rsidRPr="00FE2203">
        <w:rPr>
          <w:rFonts w:ascii="Lato" w:hAnsi="Lato"/>
          <w:sz w:val="20"/>
          <w:szCs w:val="20"/>
        </w:rPr>
        <w:t xml:space="preserve"> </w:t>
      </w:r>
      <w:hyperlink r:id="rId6" w:history="1">
        <w:r w:rsidR="00FE2203" w:rsidRPr="004021CD">
          <w:rPr>
            <w:rStyle w:val="Hipercze"/>
            <w:rFonts w:ascii="Lato" w:hAnsi="Lato" w:cstheme="minorHAnsi"/>
            <w:sz w:val="20"/>
            <w:szCs w:val="20"/>
          </w:rPr>
          <w:t>https://www.forbes.com/sites/tracybrower/2023/12/10/music-enhances-productivity-the-science-behind-the-10-best-songs/</w:t>
        </w:r>
      </w:hyperlink>
    </w:p>
    <w:p w14:paraId="3DBA7221" w14:textId="77777777" w:rsidR="00FE2203" w:rsidRDefault="00FE2203" w:rsidP="00FE2203">
      <w:pPr>
        <w:spacing w:before="100" w:beforeAutospacing="1" w:after="120" w:line="360" w:lineRule="auto"/>
        <w:rPr>
          <w:rFonts w:ascii="Lato" w:hAnsi="Lato" w:cstheme="minorHAnsi"/>
          <w:sz w:val="20"/>
          <w:szCs w:val="20"/>
          <w:lang w:val="pl-PL"/>
        </w:rPr>
      </w:pPr>
    </w:p>
    <w:p w14:paraId="51F5EC92" w14:textId="77777777" w:rsidR="00FE2203" w:rsidRPr="007D196E" w:rsidRDefault="00FE2203" w:rsidP="00FE2203">
      <w:pPr>
        <w:pStyle w:val="Standard"/>
        <w:spacing w:after="120" w:line="360" w:lineRule="auto"/>
        <w:rPr>
          <w:rFonts w:ascii="Lato" w:hAnsi="Lato" w:cstheme="minorHAnsi"/>
        </w:rPr>
      </w:pPr>
    </w:p>
    <w:p w14:paraId="62816EDC" w14:textId="77777777" w:rsidR="00FE2203" w:rsidRPr="000A3909" w:rsidRDefault="00FE2203" w:rsidP="00FE2203">
      <w:pPr>
        <w:rPr>
          <w:rFonts w:ascii="Lato" w:hAnsi="Lato"/>
          <w:sz w:val="20"/>
          <w:szCs w:val="20"/>
        </w:rPr>
      </w:pPr>
      <w:r w:rsidRPr="000A3909">
        <w:rPr>
          <w:rFonts w:ascii="Lato" w:hAnsi="Lato"/>
          <w:sz w:val="20"/>
          <w:szCs w:val="20"/>
        </w:rPr>
        <w:t>Kontakt dla mediów:</w:t>
      </w:r>
    </w:p>
    <w:p w14:paraId="1A86D540" w14:textId="77777777" w:rsidR="00FE2203" w:rsidRPr="000A3909" w:rsidRDefault="00FE2203" w:rsidP="00FE2203">
      <w:pPr>
        <w:rPr>
          <w:rFonts w:ascii="Lato" w:hAnsi="Lato"/>
          <w:sz w:val="20"/>
          <w:szCs w:val="20"/>
        </w:rPr>
      </w:pPr>
      <w:r w:rsidRPr="000A3909">
        <w:rPr>
          <w:rFonts w:ascii="Lato" w:hAnsi="Lato"/>
          <w:sz w:val="20"/>
          <w:szCs w:val="20"/>
        </w:rPr>
        <w:t>Małgorzata Knapik-Klata</w:t>
      </w:r>
    </w:p>
    <w:p w14:paraId="41AFBE3C" w14:textId="77777777" w:rsidR="00FE2203" w:rsidRPr="000A3909" w:rsidRDefault="00FE2203" w:rsidP="00FE2203">
      <w:pPr>
        <w:rPr>
          <w:rFonts w:ascii="Lato" w:hAnsi="Lato"/>
          <w:sz w:val="20"/>
          <w:szCs w:val="20"/>
        </w:rPr>
      </w:pPr>
      <w:r w:rsidRPr="000A3909">
        <w:rPr>
          <w:rFonts w:ascii="Lato" w:hAnsi="Lato"/>
          <w:sz w:val="20"/>
          <w:szCs w:val="20"/>
        </w:rPr>
        <w:t>PR Manager</w:t>
      </w:r>
    </w:p>
    <w:p w14:paraId="0E21D04D" w14:textId="77777777" w:rsidR="00FE2203" w:rsidRPr="000A3909" w:rsidRDefault="00FE2203" w:rsidP="00FE2203">
      <w:pPr>
        <w:rPr>
          <w:rFonts w:ascii="Lato" w:hAnsi="Lato"/>
          <w:sz w:val="20"/>
          <w:szCs w:val="20"/>
        </w:rPr>
      </w:pPr>
      <w:hyperlink r:id="rId7" w:history="1">
        <w:r w:rsidRPr="000A3909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4240DEE8" w14:textId="02295391" w:rsidR="00FE2203" w:rsidRPr="00DD5AF1" w:rsidRDefault="00FE2203" w:rsidP="00FE2203">
      <w:pPr>
        <w:rPr>
          <w:rFonts w:ascii="Lato" w:hAnsi="Lato"/>
          <w:sz w:val="20"/>
          <w:szCs w:val="20"/>
        </w:rPr>
      </w:pPr>
      <w:r w:rsidRPr="000A3909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0A3909">
        <w:rPr>
          <w:rFonts w:ascii="Lato" w:hAnsi="Lato"/>
          <w:sz w:val="20"/>
          <w:szCs w:val="20"/>
        </w:rPr>
        <w:t>984</w:t>
      </w:r>
    </w:p>
    <w:p w14:paraId="1FE93DD6" w14:textId="77777777" w:rsidR="00FE2203" w:rsidRPr="00FE2203" w:rsidRDefault="00FE2203" w:rsidP="00FE2203">
      <w:pPr>
        <w:spacing w:before="100" w:beforeAutospacing="1" w:after="120" w:line="360" w:lineRule="auto"/>
        <w:rPr>
          <w:rFonts w:ascii="Lato" w:hAnsi="Lato" w:cstheme="minorHAnsi"/>
          <w:sz w:val="20"/>
          <w:szCs w:val="20"/>
          <w:lang w:val="pl-PL"/>
        </w:rPr>
      </w:pPr>
    </w:p>
    <w:sectPr w:rsidR="00FE2203" w:rsidRPr="00FE2203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786AD" w14:textId="77777777" w:rsidR="00F56F37" w:rsidRDefault="00F56F37" w:rsidP="00FE2203">
      <w:r>
        <w:separator/>
      </w:r>
    </w:p>
  </w:endnote>
  <w:endnote w:type="continuationSeparator" w:id="0">
    <w:p w14:paraId="3CA56A3F" w14:textId="77777777" w:rsidR="00F56F37" w:rsidRDefault="00F56F37" w:rsidP="00FE2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76FB6" w14:textId="77777777" w:rsidR="00F56F37" w:rsidRDefault="00F56F37" w:rsidP="00FE2203">
      <w:r>
        <w:separator/>
      </w:r>
    </w:p>
  </w:footnote>
  <w:footnote w:type="continuationSeparator" w:id="0">
    <w:p w14:paraId="35F3CD81" w14:textId="77777777" w:rsidR="00F56F37" w:rsidRDefault="00F56F37" w:rsidP="00FE2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51FB1" w14:textId="77777777" w:rsidR="00FE2203" w:rsidRPr="00022548" w:rsidRDefault="00FE2203" w:rsidP="00FE2203">
    <w:pPr>
      <w:pStyle w:val="Nagwek"/>
      <w:rPr>
        <w:rFonts w:ascii="Lato" w:hAnsi="Lato"/>
      </w:rPr>
    </w:pPr>
    <w:r w:rsidRPr="00022548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7898019E" wp14:editId="7A82FB3D">
          <wp:simplePos x="0" y="0"/>
          <wp:positionH relativeFrom="column">
            <wp:posOffset>3405505</wp:posOffset>
          </wp:positionH>
          <wp:positionV relativeFrom="paragraph">
            <wp:posOffset>-56515</wp:posOffset>
          </wp:positionV>
          <wp:extent cx="2716529" cy="774593"/>
          <wp:effectExtent l="0" t="0" r="8255" b="6985"/>
          <wp:wrapTight wrapText="bothSides">
            <wp:wrapPolygon edited="0">
              <wp:start x="0" y="0"/>
              <wp:lineTo x="0" y="21263"/>
              <wp:lineTo x="21514" y="21263"/>
              <wp:lineTo x="21514" y="0"/>
              <wp:lineTo x="0" y="0"/>
            </wp:wrapPolygon>
          </wp:wrapTight>
          <wp:docPr id="165912754" name="Obraz 1" descr="Obraz zawierający Czcionka, logo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912754" name="Obraz 1" descr="Obraz zawierający Czcionka, logo, biały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529" cy="774593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BCDA550" w14:textId="77777777" w:rsidR="00FE2203" w:rsidRPr="00022548" w:rsidRDefault="00FE2203" w:rsidP="00FE2203">
    <w:pPr>
      <w:pStyle w:val="Nagwek"/>
      <w:rPr>
        <w:rFonts w:ascii="Lato" w:hAnsi="Lato"/>
      </w:rPr>
    </w:pPr>
  </w:p>
  <w:p w14:paraId="5B4BCA00" w14:textId="77777777" w:rsidR="00FE2203" w:rsidRPr="00022548" w:rsidRDefault="00FE2203" w:rsidP="00FE2203">
    <w:pPr>
      <w:pStyle w:val="Nagwek"/>
      <w:rPr>
        <w:rFonts w:ascii="Lato" w:hAnsi="Lato"/>
      </w:rPr>
    </w:pPr>
    <w:r w:rsidRPr="00022548">
      <w:rPr>
        <w:rFonts w:ascii="Lato" w:hAnsi="Lato"/>
      </w:rPr>
      <w:t>INFORMACJA PRASOWA</w:t>
    </w:r>
  </w:p>
  <w:p w14:paraId="059136F9" w14:textId="77777777" w:rsidR="00FE2203" w:rsidRPr="004D75F7" w:rsidRDefault="00FE2203" w:rsidP="00FE2203">
    <w:pPr>
      <w:pStyle w:val="Nagwek"/>
    </w:pPr>
  </w:p>
  <w:p w14:paraId="2EF6A12F" w14:textId="77777777" w:rsidR="00FE2203" w:rsidRDefault="00FE2203" w:rsidP="00FE2203">
    <w:pPr>
      <w:pStyle w:val="Nagwek"/>
    </w:pPr>
  </w:p>
  <w:p w14:paraId="469260CA" w14:textId="77777777" w:rsidR="00FE2203" w:rsidRDefault="00FE2203" w:rsidP="00FE2203">
    <w:pPr>
      <w:pStyle w:val="Nagwek"/>
    </w:pPr>
  </w:p>
  <w:p w14:paraId="52E21CCF" w14:textId="77777777" w:rsidR="00FE2203" w:rsidRDefault="00FE22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91F"/>
    <w:rsid w:val="000A6589"/>
    <w:rsid w:val="001A5D37"/>
    <w:rsid w:val="001B166B"/>
    <w:rsid w:val="001D3B59"/>
    <w:rsid w:val="002C01DF"/>
    <w:rsid w:val="003F3AF6"/>
    <w:rsid w:val="004012C6"/>
    <w:rsid w:val="00575366"/>
    <w:rsid w:val="006F11DC"/>
    <w:rsid w:val="008E5770"/>
    <w:rsid w:val="00B73ABB"/>
    <w:rsid w:val="00C2373C"/>
    <w:rsid w:val="00F56F37"/>
    <w:rsid w:val="00F7691F"/>
    <w:rsid w:val="00FE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E2D76"/>
  <w15:chartTrackingRefBased/>
  <w15:docId w15:val="{0C4BF474-4AD5-BD4F-925A-96590EC69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3A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11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F7691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7691F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Pogrubienie">
    <w:name w:val="Strong"/>
    <w:basedOn w:val="Domylnaczcionkaakapitu"/>
    <w:uiPriority w:val="22"/>
    <w:qFormat/>
    <w:rsid w:val="00F7691F"/>
    <w:rPr>
      <w:b/>
      <w:bCs/>
    </w:rPr>
  </w:style>
  <w:style w:type="paragraph" w:styleId="NormalnyWeb">
    <w:name w:val="Normal (Web)"/>
    <w:basedOn w:val="Normalny"/>
    <w:uiPriority w:val="99"/>
    <w:unhideWhenUsed/>
    <w:rsid w:val="00F7691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3F3A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F11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FE22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2203"/>
  </w:style>
  <w:style w:type="paragraph" w:styleId="Stopka">
    <w:name w:val="footer"/>
    <w:basedOn w:val="Normalny"/>
    <w:link w:val="StopkaZnak"/>
    <w:uiPriority w:val="99"/>
    <w:unhideWhenUsed/>
    <w:rsid w:val="00FE22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2203"/>
  </w:style>
  <w:style w:type="character" w:styleId="Hipercze">
    <w:name w:val="Hyperlink"/>
    <w:basedOn w:val="Domylnaczcionkaakapitu"/>
    <w:uiPriority w:val="99"/>
    <w:unhideWhenUsed/>
    <w:rsid w:val="00FE220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2203"/>
    <w:rPr>
      <w:color w:val="605E5C"/>
      <w:shd w:val="clear" w:color="auto" w:fill="E1DFDD"/>
    </w:rPr>
  </w:style>
  <w:style w:type="paragraph" w:customStyle="1" w:styleId="Standard">
    <w:name w:val="Standard"/>
    <w:rsid w:val="00FE2203"/>
    <w:pPr>
      <w:widowControl w:val="0"/>
      <w:suppressAutoHyphens/>
      <w:autoSpaceDN w:val="0"/>
      <w:textAlignment w:val="baseline"/>
    </w:pPr>
    <w:rPr>
      <w:rFonts w:ascii="Times New Roman" w:eastAsia="SimSun" w:hAnsi="Times New Roman" w:cs="Lucida Sans"/>
      <w:kern w:val="3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orbes.com/sites/tracybrower/2023/12/10/music-enhances-productivity-the-science-behind-the-10-best-songs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818</Words>
  <Characters>4912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Małgorzata Knapik-Klata</cp:lastModifiedBy>
  <cp:revision>7</cp:revision>
  <dcterms:created xsi:type="dcterms:W3CDTF">2024-11-26T21:19:00Z</dcterms:created>
  <dcterms:modified xsi:type="dcterms:W3CDTF">2024-12-04T05:30:00Z</dcterms:modified>
</cp:coreProperties>
</file>